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8B4A7" w14:textId="4533E109" w:rsidR="00AD49AE" w:rsidRPr="00AD49AE" w:rsidRDefault="00AD49AE" w:rsidP="00AD49AE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AD49AE">
        <w:rPr>
          <w:rFonts w:ascii="Times New Roman" w:hAnsi="Times New Roman" w:cs="Times New Roman"/>
          <w:b/>
          <w:sz w:val="30"/>
          <w:szCs w:val="30"/>
        </w:rPr>
        <w:t xml:space="preserve">Комментарий к постановлению Министерства по налогам и сборам Республики Беларусь от </w:t>
      </w:r>
      <w:r>
        <w:rPr>
          <w:rFonts w:ascii="Times New Roman" w:hAnsi="Times New Roman" w:cs="Times New Roman"/>
          <w:b/>
          <w:sz w:val="30"/>
          <w:szCs w:val="30"/>
        </w:rPr>
        <w:t>31</w:t>
      </w:r>
      <w:r w:rsidRPr="00AD49AE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>12</w:t>
      </w:r>
      <w:r w:rsidRPr="00AD49AE">
        <w:rPr>
          <w:rFonts w:ascii="Times New Roman" w:hAnsi="Times New Roman" w:cs="Times New Roman"/>
          <w:b/>
          <w:sz w:val="30"/>
          <w:szCs w:val="30"/>
        </w:rPr>
        <w:t xml:space="preserve">.2025 № </w:t>
      </w:r>
      <w:r>
        <w:rPr>
          <w:rFonts w:ascii="Times New Roman" w:hAnsi="Times New Roman" w:cs="Times New Roman"/>
          <w:b/>
          <w:sz w:val="30"/>
          <w:szCs w:val="30"/>
        </w:rPr>
        <w:t>59</w:t>
      </w:r>
      <w:r w:rsidRPr="00AD49AE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Pr="00AD49AE">
        <w:rPr>
          <w:rFonts w:ascii="Times New Roman" w:eastAsia="Calibri" w:hAnsi="Times New Roman" w:cs="Times New Roman"/>
          <w:b/>
          <w:sz w:val="30"/>
          <w:szCs w:val="30"/>
        </w:rPr>
        <w:t>Об изменении постановления Министерства по налогам и сборам Республики Беларусь от 16 сентября 2016 г. № 27</w:t>
      </w:r>
      <w:r w:rsidRPr="00AD49AE">
        <w:rPr>
          <w:rFonts w:ascii="Times New Roman" w:hAnsi="Times New Roman" w:cs="Times New Roman"/>
          <w:b/>
          <w:sz w:val="30"/>
          <w:szCs w:val="30"/>
        </w:rPr>
        <w:t>».</w:t>
      </w:r>
    </w:p>
    <w:p w14:paraId="5C80F982" w14:textId="63141E47" w:rsidR="00AD49AE" w:rsidRDefault="00AD49AE" w:rsidP="00AD49AE">
      <w:pPr>
        <w:spacing w:after="0" w:line="280" w:lineRule="exac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20E9F24" w14:textId="343ACFD9" w:rsidR="00AD49AE" w:rsidRPr="00AD49AE" w:rsidRDefault="00AD49AE" w:rsidP="00AD49A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Министерством по налогам и сборам принято постановление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</w:t>
      </w:r>
      <w:r w:rsidRPr="00AD4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31.12.2025 № 59 </w:t>
      </w:r>
      <w:r w:rsidRPr="00AD49AE">
        <w:rPr>
          <w:rFonts w:ascii="Times New Roman" w:hAnsi="Times New Roman" w:cs="Times New Roman"/>
          <w:sz w:val="30"/>
          <w:szCs w:val="30"/>
        </w:rPr>
        <w:t>«</w:t>
      </w:r>
      <w:r w:rsidRPr="00AD49AE">
        <w:rPr>
          <w:rFonts w:ascii="Times New Roman" w:eastAsia="Calibri" w:hAnsi="Times New Roman" w:cs="Times New Roman"/>
          <w:sz w:val="30"/>
          <w:szCs w:val="30"/>
        </w:rPr>
        <w:t>Об изменении постановления Министерства по налогам и сборам Республики Беларусь от 16 сентября 2016 г. № 27</w:t>
      </w:r>
      <w:r w:rsidRPr="00AD49A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(далее – постановление) Постановление принято в целях реализации </w:t>
      </w:r>
      <w:r w:rsidRPr="00C40019">
        <w:rPr>
          <w:rFonts w:ascii="Times New Roman" w:hAnsi="Times New Roman" w:cs="Times New Roman"/>
          <w:sz w:val="30"/>
          <w:szCs w:val="30"/>
        </w:rPr>
        <w:t>Указа Президента Республики Беларусь от 6</w:t>
      </w:r>
      <w:r>
        <w:rPr>
          <w:rFonts w:ascii="Times New Roman" w:hAnsi="Times New Roman" w:cs="Times New Roman"/>
          <w:sz w:val="30"/>
          <w:szCs w:val="30"/>
        </w:rPr>
        <w:t xml:space="preserve"> июня </w:t>
      </w:r>
      <w:r w:rsidRPr="00C40019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г. </w:t>
      </w:r>
      <w:r w:rsidRPr="00C40019">
        <w:rPr>
          <w:rFonts w:ascii="Times New Roman" w:hAnsi="Times New Roman" w:cs="Times New Roman"/>
          <w:sz w:val="30"/>
          <w:szCs w:val="30"/>
        </w:rPr>
        <w:t>№ 226 «О деятельности в сфере игорного бизнеса»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C1FEE">
        <w:rPr>
          <w:rFonts w:ascii="Times New Roman" w:hAnsi="Times New Roman" w:cs="Times New Roman"/>
          <w:sz w:val="30"/>
          <w:szCs w:val="30"/>
        </w:rPr>
        <w:t xml:space="preserve">(далее – Указ № 226) </w:t>
      </w:r>
      <w:r>
        <w:rPr>
          <w:rFonts w:ascii="Times New Roman" w:hAnsi="Times New Roman" w:cs="Times New Roman"/>
          <w:sz w:val="30"/>
          <w:szCs w:val="30"/>
        </w:rPr>
        <w:t xml:space="preserve">и направлено на </w:t>
      </w:r>
      <w:r w:rsidRPr="00B83FEA">
        <w:rPr>
          <w:rFonts w:ascii="Times New Roman" w:hAnsi="Times New Roman"/>
          <w:sz w:val="30"/>
          <w:szCs w:val="30"/>
        </w:rPr>
        <w:t>совершенствования порядка</w:t>
      </w:r>
      <w:r>
        <w:rPr>
          <w:rFonts w:ascii="Times New Roman" w:hAnsi="Times New Roman"/>
          <w:sz w:val="30"/>
          <w:szCs w:val="30"/>
        </w:rPr>
        <w:t xml:space="preserve"> осуществления внутреннего контроля организаторами азартных игр.</w:t>
      </w:r>
    </w:p>
    <w:p w14:paraId="6EAA4B1B" w14:textId="32098710" w:rsidR="00C868C7" w:rsidRDefault="00C868C7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Постановлением </w:t>
      </w:r>
      <w:hyperlink r:id="rId8" w:history="1">
        <w:r w:rsidRPr="00143323">
          <w:rPr>
            <w:rFonts w:ascii="Times New Roman" w:hAnsi="Times New Roman" w:cs="Times New Roman"/>
            <w:sz w:val="30"/>
            <w:szCs w:val="30"/>
          </w:rPr>
          <w:t>Инструкци</w:t>
        </w:r>
        <w:r w:rsidR="00323D27">
          <w:rPr>
            <w:rFonts w:ascii="Times New Roman" w:hAnsi="Times New Roman" w:cs="Times New Roman"/>
            <w:sz w:val="30"/>
            <w:szCs w:val="30"/>
          </w:rPr>
          <w:t>я</w:t>
        </w:r>
      </w:hyperlink>
      <w:r w:rsidRPr="001433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требованиях к правилам внутреннего контроля, осуществляемого организаторами азартных игр, утвержденн</w:t>
      </w:r>
      <w:r w:rsidR="00323D27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постановлением </w:t>
      </w:r>
      <w:r>
        <w:rPr>
          <w:rFonts w:ascii="Times New Roman" w:eastAsia="Calibri" w:hAnsi="Times New Roman" w:cs="Times New Roman"/>
          <w:sz w:val="30"/>
          <w:szCs w:val="30"/>
        </w:rPr>
        <w:t>Министерства по налогам и сборам Республики Беларусь от 16 сентября 2016 г. № 27 «О внутреннем контроле в области организации азартных игр и области налогового консультирования»</w:t>
      </w:r>
      <w:r w:rsidR="00323D27">
        <w:rPr>
          <w:rFonts w:ascii="Times New Roman" w:eastAsia="Calibri" w:hAnsi="Times New Roman" w:cs="Times New Roman"/>
          <w:sz w:val="30"/>
          <w:szCs w:val="30"/>
        </w:rPr>
        <w:t xml:space="preserve"> (далее – Инструкция № 27), излагается в новой редакции в связи со следующими изменениями</w:t>
      </w:r>
      <w:r w:rsidR="00AD49AE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73D87AA" w14:textId="3B26E68A" w:rsidR="00C868C7" w:rsidRPr="008B3D5F" w:rsidRDefault="00AD49AE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23D27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Р</w:t>
      </w:r>
      <w:r w:rsidR="00C868C7">
        <w:rPr>
          <w:rFonts w:ascii="Times New Roman" w:hAnsi="Times New Roman" w:cs="Times New Roman"/>
          <w:sz w:val="30"/>
          <w:szCs w:val="30"/>
        </w:rPr>
        <w:t>асшир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="00C868C7">
        <w:rPr>
          <w:rFonts w:ascii="Times New Roman" w:hAnsi="Times New Roman" w:cs="Times New Roman"/>
          <w:sz w:val="30"/>
          <w:szCs w:val="30"/>
        </w:rPr>
        <w:t xml:space="preserve"> переч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868C7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C868C7">
        <w:rPr>
          <w:rFonts w:ascii="Times New Roman" w:hAnsi="Times New Roman" w:cs="Times New Roman"/>
          <w:sz w:val="30"/>
          <w:szCs w:val="30"/>
        </w:rPr>
        <w:t xml:space="preserve"> факторов, влияющих на повышение степени риска работы с клиентом при оценке </w:t>
      </w:r>
      <w:r w:rsidR="00C868C7" w:rsidRPr="00607DBD">
        <w:rPr>
          <w:rFonts w:ascii="Times New Roman" w:hAnsi="Times New Roman" w:cs="Times New Roman"/>
          <w:sz w:val="30"/>
          <w:szCs w:val="30"/>
        </w:rPr>
        <w:t xml:space="preserve">группы </w:t>
      </w:r>
      <w:r w:rsidR="00C868C7">
        <w:rPr>
          <w:rFonts w:ascii="Times New Roman" w:hAnsi="Times New Roman" w:cs="Times New Roman"/>
          <w:sz w:val="30"/>
          <w:szCs w:val="30"/>
        </w:rPr>
        <w:t>«</w:t>
      </w:r>
      <w:r w:rsidR="00C868C7" w:rsidRPr="00607DBD">
        <w:rPr>
          <w:rFonts w:ascii="Times New Roman" w:hAnsi="Times New Roman" w:cs="Times New Roman"/>
          <w:sz w:val="30"/>
          <w:szCs w:val="30"/>
        </w:rPr>
        <w:t>Тип (профиль) клиента и совокупность сведений о нем</w:t>
      </w:r>
      <w:r w:rsidR="00C868C7">
        <w:rPr>
          <w:rFonts w:ascii="Times New Roman" w:hAnsi="Times New Roman" w:cs="Times New Roman"/>
          <w:sz w:val="30"/>
          <w:szCs w:val="30"/>
        </w:rPr>
        <w:t>», а также переч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868C7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C868C7">
        <w:rPr>
          <w:rFonts w:ascii="Times New Roman" w:hAnsi="Times New Roman" w:cs="Times New Roman"/>
          <w:sz w:val="30"/>
          <w:szCs w:val="30"/>
        </w:rPr>
        <w:t xml:space="preserve"> критериев выявления и признаков подозрительных финансовых операций. Так</w:t>
      </w:r>
      <w:r w:rsidR="007D4CF5">
        <w:rPr>
          <w:rFonts w:ascii="Times New Roman" w:hAnsi="Times New Roman" w:cs="Times New Roman"/>
          <w:sz w:val="30"/>
          <w:szCs w:val="30"/>
        </w:rPr>
        <w:t>,</w:t>
      </w:r>
      <w:r w:rsidR="00C868C7">
        <w:rPr>
          <w:rFonts w:ascii="Times New Roman" w:hAnsi="Times New Roman" w:cs="Times New Roman"/>
          <w:sz w:val="30"/>
          <w:szCs w:val="30"/>
        </w:rPr>
        <w:t xml:space="preserve"> к указанным факторам, критериям</w:t>
      </w:r>
      <w:r w:rsidR="007D077C">
        <w:rPr>
          <w:rFonts w:ascii="Times New Roman" w:hAnsi="Times New Roman" w:cs="Times New Roman"/>
          <w:sz w:val="30"/>
          <w:szCs w:val="30"/>
        </w:rPr>
        <w:t xml:space="preserve"> будут</w:t>
      </w:r>
      <w:r w:rsidR="00C868C7">
        <w:rPr>
          <w:rFonts w:ascii="Times New Roman" w:hAnsi="Times New Roman" w:cs="Times New Roman"/>
          <w:sz w:val="30"/>
          <w:szCs w:val="30"/>
        </w:rPr>
        <w:t xml:space="preserve"> относит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C868C7">
        <w:rPr>
          <w:rFonts w:ascii="Times New Roman" w:hAnsi="Times New Roman" w:cs="Times New Roman"/>
          <w:sz w:val="30"/>
          <w:szCs w:val="30"/>
        </w:rPr>
        <w:t>ся</w:t>
      </w:r>
      <w:r w:rsidR="00C868C7" w:rsidRPr="008B3D5F">
        <w:rPr>
          <w:rFonts w:ascii="Times New Roman" w:hAnsi="Times New Roman" w:cs="Times New Roman"/>
          <w:sz w:val="30"/>
          <w:szCs w:val="30"/>
        </w:rPr>
        <w:t>:</w:t>
      </w:r>
    </w:p>
    <w:p w14:paraId="1E8A5409" w14:textId="32D14DFE" w:rsidR="00C868C7" w:rsidRPr="00607DBD" w:rsidRDefault="00C868C7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представление клиенто</w:t>
      </w:r>
      <w:r w:rsidR="007D4CF5">
        <w:rPr>
          <w:rFonts w:ascii="Times New Roman" w:hAnsi="Times New Roman" w:cs="Times New Roman"/>
          <w:sz w:val="30"/>
          <w:szCs w:val="30"/>
        </w:rPr>
        <w:t>м</w:t>
      </w:r>
      <w:r w:rsidRPr="00607DBD">
        <w:rPr>
          <w:rFonts w:ascii="Times New Roman" w:hAnsi="Times New Roman" w:cs="Times New Roman"/>
          <w:sz w:val="30"/>
          <w:szCs w:val="30"/>
        </w:rPr>
        <w:t xml:space="preserve"> в целях</w:t>
      </w:r>
      <w:r>
        <w:rPr>
          <w:rFonts w:ascii="Times New Roman" w:hAnsi="Times New Roman" w:cs="Times New Roman"/>
          <w:sz w:val="30"/>
          <w:szCs w:val="30"/>
        </w:rPr>
        <w:t xml:space="preserve"> его</w:t>
      </w:r>
      <w:r w:rsidRPr="00607DBD">
        <w:rPr>
          <w:rFonts w:ascii="Times New Roman" w:hAnsi="Times New Roman" w:cs="Times New Roman"/>
          <w:sz w:val="30"/>
          <w:szCs w:val="30"/>
        </w:rPr>
        <w:t xml:space="preserve"> идентификации</w:t>
      </w:r>
      <w:r>
        <w:rPr>
          <w:rFonts w:ascii="Times New Roman" w:hAnsi="Times New Roman" w:cs="Times New Roman"/>
          <w:sz w:val="30"/>
          <w:szCs w:val="30"/>
        </w:rPr>
        <w:t xml:space="preserve"> недостоверных либо не принадлежащих ему</w:t>
      </w:r>
      <w:r w:rsidRPr="00607DBD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607DBD">
        <w:rPr>
          <w:rFonts w:ascii="Times New Roman" w:hAnsi="Times New Roman" w:cs="Times New Roman"/>
          <w:sz w:val="30"/>
          <w:szCs w:val="30"/>
        </w:rPr>
        <w:t xml:space="preserve"> (сведени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607DBD">
        <w:rPr>
          <w:rFonts w:ascii="Times New Roman" w:hAnsi="Times New Roman" w:cs="Times New Roman"/>
          <w:sz w:val="30"/>
          <w:szCs w:val="30"/>
        </w:rPr>
        <w:t>);</w:t>
      </w:r>
    </w:p>
    <w:p w14:paraId="3BC6977D" w14:textId="77777777" w:rsidR="00C868C7" w:rsidRPr="009605C1" w:rsidRDefault="00C868C7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ование клиентом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совершении ставок, получении выигрыша, возврате несыгравших ставок не принадлежащи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ему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банковски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платежны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карточ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>к, электронны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кошельк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CAE756B" w14:textId="77777777" w:rsidR="00C868C7" w:rsidRPr="00607DBD" w:rsidRDefault="00C868C7" w:rsidP="00C86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соверш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 клиентом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ставки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за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счет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денежных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средств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перечисленных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со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счетов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открытых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в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банках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небанковских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кредитно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финансовых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организациях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иностранных банках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другим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лицам</w:t>
      </w:r>
      <w:r w:rsidRPr="00607DB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BDB6FFF" w14:textId="77777777" w:rsidR="00C868C7" w:rsidRPr="009605C1" w:rsidRDefault="00C868C7" w:rsidP="00C86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указ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ание клиентом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в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заявлении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о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выплате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выигрыша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возврате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несыгравших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ставок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счет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открыты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в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банках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небанковских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кредитно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финансовых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организациях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иностранных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банках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другим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605C1">
        <w:rPr>
          <w:rFonts w:ascii="Times New Roman" w:eastAsia="Times New Roman" w:hAnsi="Times New Roman" w:cs="Times New Roman" w:hint="cs"/>
          <w:sz w:val="30"/>
          <w:szCs w:val="30"/>
          <w:lang w:eastAsia="ru-RU"/>
        </w:rPr>
        <w:t>лицам</w:t>
      </w:r>
      <w:r w:rsidRPr="009605C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C647995" w14:textId="122EEF7F" w:rsidR="00C868C7" w:rsidRDefault="00AD49AE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23D27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К</w:t>
      </w:r>
      <w:r w:rsidR="00C868C7">
        <w:rPr>
          <w:rFonts w:ascii="Times New Roman" w:hAnsi="Times New Roman" w:cs="Times New Roman"/>
          <w:sz w:val="30"/>
          <w:szCs w:val="30"/>
        </w:rPr>
        <w:t>онкретиз</w:t>
      </w:r>
      <w:r>
        <w:rPr>
          <w:rFonts w:ascii="Times New Roman" w:hAnsi="Times New Roman" w:cs="Times New Roman"/>
          <w:sz w:val="30"/>
          <w:szCs w:val="30"/>
        </w:rPr>
        <w:t>ируется</w:t>
      </w:r>
      <w:r w:rsidR="00C868C7">
        <w:rPr>
          <w:rFonts w:ascii="Times New Roman" w:hAnsi="Times New Roman" w:cs="Times New Roman"/>
          <w:sz w:val="30"/>
          <w:szCs w:val="30"/>
        </w:rPr>
        <w:t xml:space="preserve"> поряд</w:t>
      </w:r>
      <w:r>
        <w:rPr>
          <w:rFonts w:ascii="Times New Roman" w:hAnsi="Times New Roman" w:cs="Times New Roman"/>
          <w:sz w:val="30"/>
          <w:szCs w:val="30"/>
        </w:rPr>
        <w:t>о</w:t>
      </w:r>
      <w:r w:rsidR="00C868C7">
        <w:rPr>
          <w:rFonts w:ascii="Times New Roman" w:hAnsi="Times New Roman" w:cs="Times New Roman"/>
          <w:sz w:val="30"/>
          <w:szCs w:val="30"/>
        </w:rPr>
        <w:t>к оценки степени риска работы с клиентом и риск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C868C7">
        <w:rPr>
          <w:rFonts w:ascii="Times New Roman" w:hAnsi="Times New Roman" w:cs="Times New Roman"/>
          <w:sz w:val="30"/>
          <w:szCs w:val="30"/>
        </w:rPr>
        <w:t xml:space="preserve">, связанного с легализацией доходов, полученных преступным путем, финансированием террористической деятельности и </w:t>
      </w:r>
      <w:r w:rsidR="00C868C7">
        <w:rPr>
          <w:rFonts w:ascii="Times New Roman" w:hAnsi="Times New Roman" w:cs="Times New Roman"/>
          <w:sz w:val="30"/>
          <w:szCs w:val="30"/>
        </w:rPr>
        <w:lastRenderedPageBreak/>
        <w:t>финансированием распространения оружия массового поражения (далее – риск, связанный с ОД</w:t>
      </w:r>
      <w:r w:rsidR="00C868C7" w:rsidRPr="00D64E43">
        <w:rPr>
          <w:rFonts w:ascii="Times New Roman" w:hAnsi="Times New Roman" w:cs="Times New Roman"/>
          <w:sz w:val="30"/>
          <w:szCs w:val="30"/>
        </w:rPr>
        <w:t>/</w:t>
      </w:r>
      <w:r w:rsidR="00C868C7">
        <w:rPr>
          <w:rFonts w:ascii="Times New Roman" w:hAnsi="Times New Roman" w:cs="Times New Roman"/>
          <w:sz w:val="30"/>
          <w:szCs w:val="30"/>
        </w:rPr>
        <w:t>ФТ).</w:t>
      </w:r>
    </w:p>
    <w:p w14:paraId="5B41BF68" w14:textId="54985240" w:rsidR="00C868C7" w:rsidRPr="005E47F6" w:rsidRDefault="00C868C7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р</w:t>
      </w:r>
      <w:r w:rsidRPr="00A72AC4">
        <w:rPr>
          <w:rFonts w:ascii="Times New Roman" w:hAnsi="Times New Roman" w:cs="Times New Roman"/>
          <w:sz w:val="30"/>
          <w:szCs w:val="30"/>
        </w:rPr>
        <w:t>иск</w:t>
      </w:r>
      <w:r>
        <w:rPr>
          <w:rFonts w:ascii="Times New Roman" w:hAnsi="Times New Roman" w:cs="Times New Roman"/>
          <w:sz w:val="30"/>
          <w:szCs w:val="30"/>
        </w:rPr>
        <w:t xml:space="preserve"> работы с клиентом </w:t>
      </w:r>
      <w:r w:rsidR="007D077C">
        <w:rPr>
          <w:rFonts w:ascii="Times New Roman" w:hAnsi="Times New Roman" w:cs="Times New Roman"/>
          <w:sz w:val="30"/>
          <w:szCs w:val="30"/>
        </w:rPr>
        <w:t xml:space="preserve">будет </w:t>
      </w:r>
      <w:r w:rsidRPr="00A72AC4">
        <w:rPr>
          <w:rFonts w:ascii="Times New Roman" w:hAnsi="Times New Roman" w:cs="Times New Roman"/>
          <w:sz w:val="30"/>
          <w:szCs w:val="30"/>
        </w:rPr>
        <w:t>классифицир</w:t>
      </w:r>
      <w:r w:rsidR="007D077C">
        <w:rPr>
          <w:rFonts w:ascii="Times New Roman" w:hAnsi="Times New Roman" w:cs="Times New Roman"/>
          <w:sz w:val="30"/>
          <w:szCs w:val="30"/>
        </w:rPr>
        <w:t>оваться</w:t>
      </w:r>
      <w:r w:rsidRPr="00A72AC4">
        <w:rPr>
          <w:rFonts w:ascii="Times New Roman" w:hAnsi="Times New Roman" w:cs="Times New Roman"/>
          <w:sz w:val="30"/>
          <w:szCs w:val="30"/>
        </w:rPr>
        <w:t xml:space="preserve"> по высокой степени риска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2AC4">
        <w:rPr>
          <w:rFonts w:ascii="Times New Roman" w:hAnsi="Times New Roman" w:cs="Times New Roman"/>
          <w:sz w:val="30"/>
          <w:szCs w:val="30"/>
        </w:rPr>
        <w:t xml:space="preserve">в случае наличия одного или нескольких </w:t>
      </w:r>
      <w:r>
        <w:rPr>
          <w:rFonts w:ascii="Times New Roman" w:hAnsi="Times New Roman" w:cs="Times New Roman"/>
          <w:sz w:val="30"/>
          <w:szCs w:val="30"/>
        </w:rPr>
        <w:t>обстоятельств</w:t>
      </w:r>
      <w:r w:rsidRPr="00A72AC4">
        <w:rPr>
          <w:rFonts w:ascii="Times New Roman" w:hAnsi="Times New Roman" w:cs="Times New Roman"/>
          <w:sz w:val="30"/>
          <w:szCs w:val="30"/>
        </w:rPr>
        <w:t>, влияющих на повышение степени риска, связанного с ОД/ФТ</w:t>
      </w:r>
      <w:r w:rsidR="00AD49AE">
        <w:rPr>
          <w:rFonts w:ascii="Times New Roman" w:hAnsi="Times New Roman" w:cs="Times New Roman"/>
          <w:sz w:val="30"/>
          <w:szCs w:val="30"/>
        </w:rPr>
        <w:t>.</w:t>
      </w:r>
      <w:r w:rsidRPr="00A72AC4">
        <w:rPr>
          <w:rFonts w:ascii="Times New Roman" w:hAnsi="Times New Roman" w:cs="Times New Roman"/>
          <w:sz w:val="30"/>
          <w:szCs w:val="30"/>
        </w:rPr>
        <w:t xml:space="preserve"> </w:t>
      </w:r>
      <w:r w:rsidR="00AD49AE">
        <w:rPr>
          <w:rFonts w:ascii="Times New Roman" w:hAnsi="Times New Roman" w:cs="Times New Roman"/>
          <w:sz w:val="30"/>
          <w:szCs w:val="30"/>
        </w:rPr>
        <w:t>Соответственно р</w:t>
      </w:r>
      <w:r w:rsidRPr="005E47F6">
        <w:rPr>
          <w:rFonts w:ascii="Times New Roman" w:hAnsi="Times New Roman" w:cs="Times New Roman"/>
          <w:sz w:val="30"/>
          <w:szCs w:val="30"/>
        </w:rPr>
        <w:t xml:space="preserve">иск работы с клиентом </w:t>
      </w:r>
      <w:r w:rsidR="007D077C">
        <w:rPr>
          <w:rFonts w:ascii="Times New Roman" w:hAnsi="Times New Roman" w:cs="Times New Roman"/>
          <w:sz w:val="30"/>
          <w:szCs w:val="30"/>
        </w:rPr>
        <w:t xml:space="preserve">будет </w:t>
      </w:r>
      <w:r w:rsidR="007D077C" w:rsidRPr="00A72AC4">
        <w:rPr>
          <w:rFonts w:ascii="Times New Roman" w:hAnsi="Times New Roman" w:cs="Times New Roman"/>
          <w:sz w:val="30"/>
          <w:szCs w:val="30"/>
        </w:rPr>
        <w:t>классифицир</w:t>
      </w:r>
      <w:r w:rsidR="007D077C">
        <w:rPr>
          <w:rFonts w:ascii="Times New Roman" w:hAnsi="Times New Roman" w:cs="Times New Roman"/>
          <w:sz w:val="30"/>
          <w:szCs w:val="30"/>
        </w:rPr>
        <w:t>оваться</w:t>
      </w:r>
      <w:r w:rsidRPr="005E47F6">
        <w:rPr>
          <w:rFonts w:ascii="Times New Roman" w:hAnsi="Times New Roman" w:cs="Times New Roman"/>
          <w:sz w:val="30"/>
          <w:szCs w:val="30"/>
        </w:rPr>
        <w:t xml:space="preserve"> по низкой степени риска </w:t>
      </w:r>
      <w:r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Pr="005E47F6">
        <w:rPr>
          <w:rFonts w:ascii="Times New Roman" w:hAnsi="Times New Roman" w:cs="Times New Roman"/>
          <w:sz w:val="30"/>
          <w:szCs w:val="30"/>
        </w:rPr>
        <w:t>отсутстви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E47F6">
        <w:rPr>
          <w:rFonts w:ascii="Times New Roman" w:hAnsi="Times New Roman" w:cs="Times New Roman"/>
          <w:sz w:val="30"/>
          <w:szCs w:val="30"/>
        </w:rPr>
        <w:t xml:space="preserve"> обстоятельств, влияющих на повышение степени риска, связанного с ОД/ФТ</w:t>
      </w:r>
      <w:r w:rsidR="00AD49AE">
        <w:rPr>
          <w:rFonts w:ascii="Times New Roman" w:hAnsi="Times New Roman" w:cs="Times New Roman"/>
          <w:sz w:val="30"/>
          <w:szCs w:val="30"/>
        </w:rPr>
        <w:t xml:space="preserve">. </w:t>
      </w:r>
      <w:r w:rsidR="00D10406">
        <w:rPr>
          <w:rFonts w:ascii="Times New Roman" w:hAnsi="Times New Roman" w:cs="Times New Roman"/>
          <w:sz w:val="30"/>
          <w:szCs w:val="30"/>
        </w:rPr>
        <w:t xml:space="preserve">Данные </w:t>
      </w:r>
      <w:r w:rsidR="00AD49AE">
        <w:rPr>
          <w:rFonts w:ascii="Times New Roman" w:hAnsi="Times New Roman" w:cs="Times New Roman"/>
          <w:sz w:val="30"/>
          <w:szCs w:val="30"/>
        </w:rPr>
        <w:t xml:space="preserve">обстоятельства, влияющие на </w:t>
      </w:r>
      <w:r w:rsidR="00D10406">
        <w:rPr>
          <w:rFonts w:ascii="Times New Roman" w:hAnsi="Times New Roman" w:cs="Times New Roman"/>
          <w:sz w:val="30"/>
          <w:szCs w:val="30"/>
        </w:rPr>
        <w:t xml:space="preserve">классификацию риска работы с клиентом, </w:t>
      </w:r>
      <w:r w:rsidR="00AD49AE">
        <w:rPr>
          <w:rFonts w:ascii="Times New Roman" w:hAnsi="Times New Roman" w:cs="Times New Roman"/>
          <w:sz w:val="30"/>
          <w:szCs w:val="30"/>
        </w:rPr>
        <w:t xml:space="preserve"> </w:t>
      </w:r>
      <w:r w:rsidRPr="005E47F6">
        <w:rPr>
          <w:rFonts w:ascii="Times New Roman" w:hAnsi="Times New Roman" w:cs="Times New Roman"/>
          <w:sz w:val="30"/>
          <w:szCs w:val="30"/>
        </w:rPr>
        <w:t xml:space="preserve"> указаны в </w:t>
      </w:r>
      <w:hyperlink r:id="rId9" w:history="1">
        <w:r w:rsidRPr="005E47F6">
          <w:rPr>
            <w:rFonts w:ascii="Times New Roman" w:hAnsi="Times New Roman" w:cs="Times New Roman"/>
            <w:sz w:val="30"/>
            <w:szCs w:val="30"/>
          </w:rPr>
          <w:t>пунктах 12</w:t>
        </w:r>
      </w:hyperlink>
      <w:r w:rsidRPr="005E47F6">
        <w:rPr>
          <w:rFonts w:ascii="Times New Roman" w:hAnsi="Times New Roman" w:cs="Times New Roman"/>
          <w:sz w:val="30"/>
          <w:szCs w:val="30"/>
        </w:rPr>
        <w:t xml:space="preserve"> - </w:t>
      </w:r>
      <w:hyperlink r:id="rId10" w:history="1">
        <w:r w:rsidRPr="005E47F6">
          <w:rPr>
            <w:rFonts w:ascii="Times New Roman" w:hAnsi="Times New Roman" w:cs="Times New Roman"/>
            <w:sz w:val="30"/>
            <w:szCs w:val="30"/>
          </w:rPr>
          <w:t>14</w:t>
        </w:r>
      </w:hyperlink>
      <w:r w:rsidRPr="005E47F6">
        <w:rPr>
          <w:rFonts w:ascii="Times New Roman" w:hAnsi="Times New Roman" w:cs="Times New Roman"/>
          <w:sz w:val="30"/>
          <w:szCs w:val="30"/>
        </w:rPr>
        <w:t xml:space="preserve"> </w:t>
      </w:r>
      <w:r w:rsidR="00323D27">
        <w:rPr>
          <w:rFonts w:ascii="Times New Roman" w:hAnsi="Times New Roman" w:cs="Times New Roman"/>
          <w:sz w:val="30"/>
          <w:szCs w:val="30"/>
        </w:rPr>
        <w:t>постановления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2A1A3E2" w14:textId="3E54080D" w:rsidR="00411857" w:rsidRDefault="00D10406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23D27">
        <w:rPr>
          <w:rFonts w:ascii="Times New Roman" w:hAnsi="Times New Roman" w:cs="Times New Roman"/>
          <w:sz w:val="30"/>
          <w:szCs w:val="30"/>
        </w:rPr>
        <w:t>)</w:t>
      </w:r>
      <w:r w:rsidR="00C868C7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Уточняется</w:t>
      </w:r>
      <w:r w:rsidR="00C868C7">
        <w:rPr>
          <w:rFonts w:ascii="Times New Roman" w:hAnsi="Times New Roman" w:cs="Times New Roman"/>
          <w:sz w:val="30"/>
          <w:szCs w:val="30"/>
        </w:rPr>
        <w:t xml:space="preserve"> поряд</w:t>
      </w:r>
      <w:r>
        <w:rPr>
          <w:rFonts w:ascii="Times New Roman" w:hAnsi="Times New Roman" w:cs="Times New Roman"/>
          <w:sz w:val="30"/>
          <w:szCs w:val="30"/>
        </w:rPr>
        <w:t>о</w:t>
      </w:r>
      <w:r w:rsidR="00C868C7">
        <w:rPr>
          <w:rFonts w:ascii="Times New Roman" w:hAnsi="Times New Roman" w:cs="Times New Roman"/>
          <w:sz w:val="30"/>
          <w:szCs w:val="30"/>
        </w:rPr>
        <w:t xml:space="preserve">к проведения идентификации клиентов, верификации и обновления (актуализации) идентификационных данных о них, в том числе на удаленной основе. </w:t>
      </w:r>
    </w:p>
    <w:p w14:paraId="126EC2A1" w14:textId="7754A4F4" w:rsidR="00EB6F8B" w:rsidRDefault="00C868C7" w:rsidP="00C86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D10406">
        <w:rPr>
          <w:rFonts w:ascii="Times New Roman" w:hAnsi="Times New Roman" w:cs="Times New Roman"/>
          <w:sz w:val="30"/>
          <w:szCs w:val="30"/>
        </w:rPr>
        <w:t>конкретизировано</w:t>
      </w:r>
      <w:r>
        <w:rPr>
          <w:rFonts w:ascii="Times New Roman" w:hAnsi="Times New Roman" w:cs="Times New Roman"/>
          <w:sz w:val="30"/>
          <w:szCs w:val="30"/>
        </w:rPr>
        <w:t>, что организаторы азартных игр проводят верификацию и обновление (актуализацию) идентификационных данных клиентов, в том числе при идентификации клиентов, посещении клиентами виртуальных игорных заведений, игорных заведений –</w:t>
      </w:r>
      <w:r w:rsidRPr="00960AB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 их допуска к участию в азартных играх. </w:t>
      </w:r>
    </w:p>
    <w:p w14:paraId="1FFDE83D" w14:textId="267EBC27" w:rsidR="00411857" w:rsidRPr="00EB6F8B" w:rsidRDefault="00411857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08914549"/>
      <w:r w:rsidRPr="006A19F4">
        <w:rPr>
          <w:rFonts w:ascii="Times New Roman" w:hAnsi="Times New Roman" w:cs="Times New Roman"/>
          <w:sz w:val="30"/>
          <w:szCs w:val="30"/>
        </w:rPr>
        <w:t>При проведении верификации и обновления (актуализации) идентификационных данных клиентов, в том числе на удаленной основе, организаторы азартных игр</w:t>
      </w:r>
      <w:r w:rsidR="00EB6F8B">
        <w:rPr>
          <w:rFonts w:ascii="Times New Roman" w:hAnsi="Times New Roman" w:cs="Times New Roman"/>
          <w:sz w:val="30"/>
          <w:szCs w:val="30"/>
        </w:rPr>
        <w:t>, в том числе</w:t>
      </w:r>
      <w:r w:rsidR="007D077C">
        <w:rPr>
          <w:rFonts w:ascii="Times New Roman" w:hAnsi="Times New Roman" w:cs="Times New Roman"/>
          <w:sz w:val="30"/>
          <w:szCs w:val="30"/>
        </w:rPr>
        <w:t xml:space="preserve"> должны будут</w:t>
      </w:r>
      <w:r w:rsidR="00EB6F8B" w:rsidRPr="00EB6F8B">
        <w:rPr>
          <w:rFonts w:ascii="Times New Roman" w:hAnsi="Times New Roman" w:cs="Times New Roman"/>
          <w:sz w:val="30"/>
          <w:szCs w:val="30"/>
        </w:rPr>
        <w:t>:</w:t>
      </w:r>
    </w:p>
    <w:p w14:paraId="1056F87A" w14:textId="00FC8BAC" w:rsidR="00411857" w:rsidRPr="00AB5977" w:rsidRDefault="00AB5977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1A9">
        <w:rPr>
          <w:rFonts w:ascii="Times New Roman" w:hAnsi="Times New Roman" w:cs="Times New Roman"/>
          <w:sz w:val="30"/>
          <w:szCs w:val="30"/>
        </w:rPr>
        <w:t>получа</w:t>
      </w:r>
      <w:r w:rsidR="007D077C">
        <w:rPr>
          <w:rFonts w:ascii="Times New Roman" w:hAnsi="Times New Roman" w:cs="Times New Roman"/>
          <w:sz w:val="30"/>
          <w:szCs w:val="30"/>
        </w:rPr>
        <w:t>ть</w:t>
      </w:r>
      <w:r w:rsidRPr="008D61A9">
        <w:rPr>
          <w:rFonts w:ascii="Times New Roman" w:hAnsi="Times New Roman" w:cs="Times New Roman"/>
          <w:sz w:val="30"/>
          <w:szCs w:val="30"/>
        </w:rPr>
        <w:t xml:space="preserve"> посредством </w:t>
      </w:r>
      <w:r w:rsidR="00D10406">
        <w:rPr>
          <w:rFonts w:ascii="Times New Roman" w:hAnsi="Times New Roman" w:cs="Times New Roman"/>
          <w:sz w:val="30"/>
          <w:szCs w:val="30"/>
        </w:rPr>
        <w:t>специальной компьютерной кассовой системы, обеспечивающей контроль за оборотами в сфере игорного бизнеса</w:t>
      </w:r>
      <w:r w:rsidR="00D42A39">
        <w:rPr>
          <w:rFonts w:ascii="Times New Roman" w:hAnsi="Times New Roman" w:cs="Times New Roman"/>
          <w:sz w:val="30"/>
          <w:szCs w:val="30"/>
        </w:rPr>
        <w:t xml:space="preserve"> (далее – СККС)</w:t>
      </w:r>
      <w:r w:rsidR="00D10406">
        <w:rPr>
          <w:rFonts w:ascii="Times New Roman" w:hAnsi="Times New Roman" w:cs="Times New Roman"/>
          <w:sz w:val="30"/>
          <w:szCs w:val="30"/>
        </w:rPr>
        <w:t>,</w:t>
      </w:r>
      <w:r w:rsidRPr="008D61A9">
        <w:rPr>
          <w:rFonts w:ascii="Times New Roman" w:hAnsi="Times New Roman" w:cs="Times New Roman"/>
          <w:sz w:val="30"/>
          <w:szCs w:val="30"/>
        </w:rPr>
        <w:t xml:space="preserve"> подтверждение того, что их клиент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D61A9">
        <w:rPr>
          <w:rFonts w:ascii="Times New Roman" w:hAnsi="Times New Roman" w:cs="Times New Roman"/>
          <w:sz w:val="30"/>
          <w:szCs w:val="30"/>
        </w:rPr>
        <w:t xml:space="preserve"> </w:t>
      </w:r>
      <w:r w:rsidRPr="00AB5977">
        <w:rPr>
          <w:rFonts w:ascii="Times New Roman" w:eastAsia="Times New Roman" w:hAnsi="Times New Roman" w:cs="Times New Roman"/>
          <w:sz w:val="30"/>
          <w:szCs w:val="30"/>
          <w:lang w:eastAsia="ru-RU"/>
        </w:rPr>
        <w:t>инициировавший перечисление денежных средств посредством резидента Парка высоких технологий,</w:t>
      </w:r>
      <w:r w:rsidRPr="00AB5977">
        <w:rPr>
          <w:rFonts w:ascii="Times New Roman" w:hAnsi="Times New Roman" w:cs="Times New Roman"/>
          <w:sz w:val="30"/>
          <w:szCs w:val="30"/>
        </w:rPr>
        <w:t xml:space="preserve"> осуществляющего деятельность оператора криптоплатформы или оператора обмена криптовалют (далее – резидент ПВТ),</w:t>
      </w:r>
      <w:r w:rsidRPr="00AB59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клиент резидента ПВТ, посредством которого перечисляются денежные средства, являются одним и тем же </w:t>
      </w:r>
      <w:r w:rsidRPr="00941ABD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лицом</w:t>
      </w:r>
      <w:r w:rsidR="00411857" w:rsidRPr="00941ABD">
        <w:rPr>
          <w:rFonts w:ascii="Times New Roman" w:hAnsi="Times New Roman" w:cs="Times New Roman"/>
          <w:sz w:val="30"/>
          <w:szCs w:val="30"/>
        </w:rPr>
        <w:t>;</w:t>
      </w:r>
    </w:p>
    <w:p w14:paraId="73870EFF" w14:textId="11FD90E8" w:rsidR="00411857" w:rsidRPr="00EB6F8B" w:rsidRDefault="00411857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5977">
        <w:rPr>
          <w:rFonts w:ascii="Times New Roman" w:hAnsi="Times New Roman" w:cs="Times New Roman"/>
          <w:sz w:val="30"/>
          <w:szCs w:val="30"/>
        </w:rPr>
        <w:t>подтвержда</w:t>
      </w:r>
      <w:r w:rsidR="007D077C">
        <w:rPr>
          <w:rFonts w:ascii="Times New Roman" w:hAnsi="Times New Roman" w:cs="Times New Roman"/>
          <w:sz w:val="30"/>
          <w:szCs w:val="30"/>
        </w:rPr>
        <w:t>ть</w:t>
      </w:r>
      <w:r w:rsidRPr="00AB5977">
        <w:rPr>
          <w:rFonts w:ascii="Times New Roman" w:hAnsi="Times New Roman" w:cs="Times New Roman"/>
          <w:sz w:val="30"/>
          <w:szCs w:val="30"/>
        </w:rPr>
        <w:t xml:space="preserve"> принадлежность банковской п</w:t>
      </w:r>
      <w:r w:rsidRPr="00EB6F8B">
        <w:rPr>
          <w:rFonts w:ascii="Times New Roman" w:hAnsi="Times New Roman" w:cs="Times New Roman"/>
          <w:sz w:val="30"/>
          <w:szCs w:val="30"/>
        </w:rPr>
        <w:t>латежной карточки, электронного кошелька, счета клиенту в соответствии с правилами внутреннего контроля при перечислении (переводе):</w:t>
      </w:r>
    </w:p>
    <w:p w14:paraId="1F57530F" w14:textId="750C9B01" w:rsidR="00411857" w:rsidRPr="00EB6F8B" w:rsidRDefault="00EB6F8B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F8B">
        <w:rPr>
          <w:rFonts w:ascii="Times New Roman" w:hAnsi="Times New Roman" w:cs="Times New Roman"/>
          <w:sz w:val="30"/>
          <w:szCs w:val="30"/>
        </w:rPr>
        <w:t>- </w:t>
      </w:r>
      <w:r w:rsidR="00411857" w:rsidRPr="00EB6F8B">
        <w:rPr>
          <w:rFonts w:ascii="Times New Roman" w:hAnsi="Times New Roman" w:cs="Times New Roman"/>
          <w:sz w:val="30"/>
          <w:szCs w:val="30"/>
        </w:rPr>
        <w:t>клиентом денежных средств (электронных денег) для участия в азартных играх;</w:t>
      </w:r>
    </w:p>
    <w:p w14:paraId="741A3B31" w14:textId="4EA2CAA5" w:rsidR="00411857" w:rsidRPr="00EB6F8B" w:rsidRDefault="00EB6F8B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F8B">
        <w:rPr>
          <w:rFonts w:ascii="Times New Roman" w:hAnsi="Times New Roman" w:cs="Times New Roman"/>
          <w:sz w:val="30"/>
          <w:szCs w:val="30"/>
        </w:rPr>
        <w:t>- </w:t>
      </w:r>
      <w:r w:rsidR="00411857" w:rsidRPr="00EB6F8B">
        <w:rPr>
          <w:rFonts w:ascii="Times New Roman" w:hAnsi="Times New Roman" w:cs="Times New Roman"/>
          <w:sz w:val="30"/>
          <w:szCs w:val="30"/>
        </w:rPr>
        <w:t>клиенту выигрыша, возвращенных несыгравших ставок</w:t>
      </w:r>
      <w:r w:rsidRPr="00EB6F8B">
        <w:rPr>
          <w:rFonts w:ascii="Times New Roman" w:hAnsi="Times New Roman" w:cs="Times New Roman"/>
          <w:sz w:val="30"/>
          <w:szCs w:val="30"/>
        </w:rPr>
        <w:t>.</w:t>
      </w:r>
    </w:p>
    <w:p w14:paraId="2D5DB15A" w14:textId="5644F927" w:rsidR="00411857" w:rsidRPr="00EB6F8B" w:rsidRDefault="00411857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F8B">
        <w:rPr>
          <w:rFonts w:ascii="Times New Roman" w:hAnsi="Times New Roman" w:cs="Times New Roman"/>
          <w:sz w:val="30"/>
          <w:szCs w:val="30"/>
        </w:rPr>
        <w:t xml:space="preserve">Перечисление (перевод) денежных средств (электронных денег) со счета (электронного кошелька), не принадлежащего клиенту, или на счет (в электронный кошелек), не принадлежащий клиенту, </w:t>
      </w:r>
      <w:bookmarkStart w:id="2" w:name="_Hlk214974431"/>
      <w:r w:rsidR="007D077C">
        <w:rPr>
          <w:rFonts w:ascii="Times New Roman" w:hAnsi="Times New Roman" w:cs="Times New Roman"/>
          <w:sz w:val="30"/>
          <w:szCs w:val="30"/>
        </w:rPr>
        <w:t>осуществляться не будет</w:t>
      </w:r>
      <w:r w:rsidR="003715F8">
        <w:rPr>
          <w:rFonts w:ascii="Times New Roman" w:hAnsi="Times New Roman" w:cs="Times New Roman"/>
          <w:sz w:val="30"/>
          <w:szCs w:val="30"/>
        </w:rPr>
        <w:t xml:space="preserve">, </w:t>
      </w:r>
      <w:r w:rsidR="003715F8" w:rsidRPr="003715F8">
        <w:rPr>
          <w:rFonts w:ascii="Times New Roman" w:hAnsi="Times New Roman" w:cs="Times New Roman"/>
          <w:sz w:val="30"/>
          <w:szCs w:val="30"/>
        </w:rPr>
        <w:t xml:space="preserve">за исключением случая перечисления денежных средств посредством резидента </w:t>
      </w:r>
      <w:bookmarkEnd w:id="2"/>
      <w:r w:rsidR="00941ABD">
        <w:rPr>
          <w:rFonts w:ascii="Times New Roman" w:hAnsi="Times New Roman" w:cs="Times New Roman"/>
          <w:sz w:val="30"/>
          <w:szCs w:val="30"/>
        </w:rPr>
        <w:t>ПВТ</w:t>
      </w:r>
      <w:r w:rsidRPr="003715F8">
        <w:rPr>
          <w:rFonts w:ascii="Times New Roman" w:hAnsi="Times New Roman" w:cs="Times New Roman"/>
          <w:sz w:val="30"/>
          <w:szCs w:val="30"/>
        </w:rPr>
        <w:t>.</w:t>
      </w:r>
    </w:p>
    <w:p w14:paraId="7E69888F" w14:textId="1F3D2758" w:rsidR="00411857" w:rsidRPr="00EB6F8B" w:rsidRDefault="00411857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F8B">
        <w:rPr>
          <w:rFonts w:ascii="Times New Roman" w:hAnsi="Times New Roman" w:cs="Times New Roman"/>
          <w:sz w:val="30"/>
          <w:szCs w:val="30"/>
        </w:rPr>
        <w:t xml:space="preserve">Подтверждение организаторами азартных игр принадлежности банковской платежной карточки, электронного кошелька, счета клиенту </w:t>
      </w:r>
      <w:r w:rsidRPr="00EB6F8B">
        <w:rPr>
          <w:rFonts w:ascii="Times New Roman" w:hAnsi="Times New Roman" w:cs="Times New Roman"/>
          <w:sz w:val="30"/>
          <w:szCs w:val="30"/>
        </w:rPr>
        <w:lastRenderedPageBreak/>
        <w:t>виртуального игорного заведения</w:t>
      </w:r>
      <w:r w:rsidR="00EF18E7">
        <w:rPr>
          <w:rFonts w:ascii="Times New Roman" w:hAnsi="Times New Roman" w:cs="Times New Roman"/>
          <w:sz w:val="30"/>
          <w:szCs w:val="30"/>
        </w:rPr>
        <w:t>, в том числе при посещении им игорного заведения,</w:t>
      </w:r>
      <w:r w:rsidRPr="00EB6F8B">
        <w:rPr>
          <w:rFonts w:ascii="Times New Roman" w:hAnsi="Times New Roman" w:cs="Times New Roman"/>
          <w:sz w:val="30"/>
          <w:szCs w:val="30"/>
        </w:rPr>
        <w:t xml:space="preserve"> </w:t>
      </w:r>
      <w:r w:rsidR="007D077C">
        <w:rPr>
          <w:rFonts w:ascii="Times New Roman" w:hAnsi="Times New Roman" w:cs="Times New Roman"/>
          <w:sz w:val="30"/>
          <w:szCs w:val="30"/>
        </w:rPr>
        <w:t>будет осуществляться</w:t>
      </w:r>
      <w:r w:rsidRPr="00EB6F8B">
        <w:rPr>
          <w:rFonts w:ascii="Times New Roman" w:hAnsi="Times New Roman" w:cs="Times New Roman"/>
          <w:sz w:val="30"/>
          <w:szCs w:val="30"/>
        </w:rPr>
        <w:t xml:space="preserve"> посредством организации информационного взаимодействия с банками, небанковскими кредитно-финансовыми организациями</w:t>
      </w:r>
      <w:r w:rsidR="00EF18E7">
        <w:rPr>
          <w:rFonts w:ascii="Times New Roman" w:hAnsi="Times New Roman" w:cs="Times New Roman"/>
          <w:sz w:val="30"/>
          <w:szCs w:val="30"/>
        </w:rPr>
        <w:t xml:space="preserve"> или поставщиками платежных услуг</w:t>
      </w:r>
      <w:r w:rsidRPr="00EB6F8B">
        <w:rPr>
          <w:rFonts w:ascii="Times New Roman" w:hAnsi="Times New Roman" w:cs="Times New Roman"/>
          <w:sz w:val="30"/>
          <w:szCs w:val="30"/>
        </w:rPr>
        <w:t xml:space="preserve"> и </w:t>
      </w:r>
      <w:r w:rsidR="007D077C">
        <w:rPr>
          <w:rFonts w:ascii="Times New Roman" w:hAnsi="Times New Roman" w:cs="Times New Roman"/>
          <w:sz w:val="30"/>
          <w:szCs w:val="30"/>
        </w:rPr>
        <w:t xml:space="preserve">будет </w:t>
      </w:r>
      <w:r w:rsidRPr="00EB6F8B">
        <w:rPr>
          <w:rFonts w:ascii="Times New Roman" w:hAnsi="Times New Roman" w:cs="Times New Roman"/>
          <w:sz w:val="30"/>
          <w:szCs w:val="30"/>
        </w:rPr>
        <w:t>являт</w:t>
      </w:r>
      <w:r w:rsidR="007D077C">
        <w:rPr>
          <w:rFonts w:ascii="Times New Roman" w:hAnsi="Times New Roman" w:cs="Times New Roman"/>
          <w:sz w:val="30"/>
          <w:szCs w:val="30"/>
        </w:rPr>
        <w:t>ь</w:t>
      </w:r>
      <w:r w:rsidRPr="00EB6F8B">
        <w:rPr>
          <w:rFonts w:ascii="Times New Roman" w:hAnsi="Times New Roman" w:cs="Times New Roman"/>
          <w:sz w:val="30"/>
          <w:szCs w:val="30"/>
        </w:rPr>
        <w:t>ся обязательным при:</w:t>
      </w:r>
    </w:p>
    <w:p w14:paraId="394B5B9D" w14:textId="6212A9A1" w:rsidR="00AB5977" w:rsidRPr="008D61A9" w:rsidRDefault="00EB6F8B" w:rsidP="00AB5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F8B">
        <w:rPr>
          <w:rFonts w:ascii="Times New Roman" w:hAnsi="Times New Roman" w:cs="Times New Roman"/>
          <w:sz w:val="30"/>
          <w:szCs w:val="30"/>
        </w:rPr>
        <w:t>- </w:t>
      </w:r>
      <w:r w:rsidR="00411857" w:rsidRPr="00EB6F8B">
        <w:rPr>
          <w:rFonts w:ascii="Times New Roman" w:hAnsi="Times New Roman" w:cs="Times New Roman"/>
          <w:sz w:val="30"/>
          <w:szCs w:val="30"/>
        </w:rPr>
        <w:t xml:space="preserve">регистрации клиентом игрового </w:t>
      </w:r>
      <w:r w:rsidR="00411857" w:rsidRPr="00AB5977">
        <w:rPr>
          <w:rFonts w:ascii="Times New Roman" w:hAnsi="Times New Roman" w:cs="Times New Roman"/>
          <w:sz w:val="30"/>
          <w:szCs w:val="30"/>
        </w:rPr>
        <w:t>аккаунта</w:t>
      </w:r>
      <w:r w:rsidR="00AB5977" w:rsidRPr="00AB5977">
        <w:rPr>
          <w:rFonts w:ascii="Times New Roman" w:hAnsi="Times New Roman" w:cs="Times New Roman"/>
          <w:sz w:val="30"/>
          <w:szCs w:val="30"/>
        </w:rPr>
        <w:t xml:space="preserve"> и перечислении (переводе) им денежных средств (электронных денег) для участия в азартных играх;</w:t>
      </w:r>
    </w:p>
    <w:p w14:paraId="31B42FF4" w14:textId="7746D960" w:rsidR="00411857" w:rsidRPr="00EB6F8B" w:rsidRDefault="00EB6F8B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F8B">
        <w:rPr>
          <w:rFonts w:ascii="Times New Roman" w:hAnsi="Times New Roman" w:cs="Times New Roman"/>
          <w:sz w:val="30"/>
          <w:szCs w:val="30"/>
        </w:rPr>
        <w:t>- </w:t>
      </w:r>
      <w:r w:rsidR="00411857" w:rsidRPr="00EB6F8B">
        <w:rPr>
          <w:rFonts w:ascii="Times New Roman" w:hAnsi="Times New Roman" w:cs="Times New Roman"/>
          <w:sz w:val="30"/>
          <w:szCs w:val="30"/>
        </w:rPr>
        <w:t>перечислении (переводе) клиентом денежных средств (электронных денег) для участия в азартных играх со счета (электронного кошелька), принадлежность которого клиенту ранее организатором азартных игр не подтверждалась;</w:t>
      </w:r>
    </w:p>
    <w:p w14:paraId="68A06C05" w14:textId="6DCC61A1" w:rsidR="00411857" w:rsidRDefault="00EB6F8B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F8B">
        <w:rPr>
          <w:rFonts w:ascii="Times New Roman" w:hAnsi="Times New Roman" w:cs="Times New Roman"/>
          <w:sz w:val="30"/>
          <w:szCs w:val="30"/>
        </w:rPr>
        <w:t>- </w:t>
      </w:r>
      <w:r w:rsidR="00411857" w:rsidRPr="00EB6F8B">
        <w:rPr>
          <w:rFonts w:ascii="Times New Roman" w:hAnsi="Times New Roman" w:cs="Times New Roman"/>
          <w:sz w:val="30"/>
          <w:szCs w:val="30"/>
        </w:rPr>
        <w:t>перечислении (переводе) клиенту выигрыша, возвращенных несыгравших ставок на счет (в электронный кошелек), принадлежность которого клиенту ранее организатором азартных игр не подтверждалась</w:t>
      </w:r>
      <w:r w:rsidR="002E3134">
        <w:rPr>
          <w:rFonts w:ascii="Times New Roman" w:hAnsi="Times New Roman" w:cs="Times New Roman"/>
          <w:sz w:val="30"/>
          <w:szCs w:val="30"/>
        </w:rPr>
        <w:t>.</w:t>
      </w:r>
    </w:p>
    <w:p w14:paraId="4334E8BD" w14:textId="7735C832" w:rsidR="007D077C" w:rsidRPr="007D077C" w:rsidRDefault="007D077C" w:rsidP="007D0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Вышеуказанное и</w:t>
      </w:r>
      <w:r w:rsidRPr="00C21786">
        <w:rPr>
          <w:rFonts w:ascii="Times New Roman" w:hAnsi="Times New Roman" w:cs="Times New Roman"/>
          <w:sz w:val="30"/>
          <w:szCs w:val="30"/>
        </w:rPr>
        <w:t>нформационное взаимодействие</w:t>
      </w:r>
      <w:r>
        <w:rPr>
          <w:rFonts w:ascii="Times New Roman" w:hAnsi="Times New Roman" w:cs="Times New Roman"/>
          <w:sz w:val="30"/>
          <w:szCs w:val="30"/>
        </w:rPr>
        <w:t xml:space="preserve"> будет</w:t>
      </w:r>
      <w:r w:rsidRPr="00C21786">
        <w:rPr>
          <w:rFonts w:ascii="Times New Roman" w:hAnsi="Times New Roman" w:cs="Times New Roman"/>
          <w:sz w:val="30"/>
          <w:szCs w:val="30"/>
        </w:rPr>
        <w:t xml:space="preserve"> организ</w:t>
      </w:r>
      <w:r>
        <w:rPr>
          <w:rFonts w:ascii="Times New Roman" w:hAnsi="Times New Roman" w:cs="Times New Roman"/>
          <w:sz w:val="30"/>
          <w:szCs w:val="30"/>
        </w:rPr>
        <w:t>овыватьс</w:t>
      </w:r>
      <w:r w:rsidRPr="00C21786">
        <w:rPr>
          <w:rFonts w:ascii="Times New Roman" w:hAnsi="Times New Roman" w:cs="Times New Roman"/>
          <w:sz w:val="30"/>
          <w:szCs w:val="30"/>
        </w:rPr>
        <w:t>я на основании соглашения, заключенного между организатором азартных игр и банком, небанковской кредитно-финансовой организацией или поставщиком платежных услуг.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21786">
        <w:rPr>
          <w:rFonts w:ascii="Times New Roman" w:hAnsi="Times New Roman" w:cs="Times New Roman"/>
          <w:sz w:val="30"/>
          <w:szCs w:val="30"/>
        </w:rPr>
        <w:t>Помимо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такого</w:t>
      </w:r>
      <w:r w:rsidRPr="00C21786">
        <w:rPr>
          <w:rFonts w:ascii="Times New Roman" w:hAnsi="Times New Roman" w:cs="Times New Roman"/>
          <w:sz w:val="30"/>
          <w:szCs w:val="30"/>
        </w:rPr>
        <w:t xml:space="preserve"> информационного взаимодействия организаторы азартных игр </w:t>
      </w:r>
      <w:r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C21786">
        <w:rPr>
          <w:rFonts w:ascii="Times New Roman" w:hAnsi="Times New Roman" w:cs="Times New Roman"/>
          <w:sz w:val="30"/>
          <w:szCs w:val="30"/>
        </w:rPr>
        <w:t>вправе требовать от клиента в порядке, предусмотренном правилами внутреннего контроля, подтверждения принадлежности ему банковской платежной карточки, электронного кошелька, счета</w:t>
      </w:r>
      <w:r w:rsidRPr="007D077C">
        <w:rPr>
          <w:rFonts w:ascii="Times New Roman" w:hAnsi="Times New Roman" w:cs="Times New Roman"/>
          <w:sz w:val="30"/>
          <w:szCs w:val="30"/>
        </w:rPr>
        <w:t>;</w:t>
      </w:r>
    </w:p>
    <w:p w14:paraId="4D07625F" w14:textId="3718DF5E" w:rsidR="00941ABD" w:rsidRPr="00941ABD" w:rsidRDefault="002E3134" w:rsidP="0041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41ABD" w:rsidRPr="00941ABD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У</w:t>
      </w:r>
      <w:r w:rsidR="00941ABD" w:rsidRPr="00941ABD">
        <w:rPr>
          <w:rFonts w:ascii="Times New Roman" w:hAnsi="Times New Roman" w:cs="Times New Roman"/>
          <w:sz w:val="30"/>
          <w:szCs w:val="30"/>
        </w:rPr>
        <w:t>точн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="00941ABD" w:rsidRPr="00941ABD">
        <w:rPr>
          <w:rFonts w:ascii="Times New Roman" w:hAnsi="Times New Roman" w:cs="Times New Roman"/>
          <w:sz w:val="30"/>
          <w:szCs w:val="30"/>
        </w:rPr>
        <w:t xml:space="preserve"> переч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41ABD" w:rsidRPr="00941ABD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41ABD" w:rsidRPr="00941ABD">
        <w:rPr>
          <w:rFonts w:ascii="Times New Roman" w:hAnsi="Times New Roman" w:cs="Times New Roman"/>
          <w:sz w:val="30"/>
          <w:szCs w:val="30"/>
        </w:rPr>
        <w:t xml:space="preserve"> расширенных мер внутреннего контроля, применяемых организатором азартных игр в отношении высокорисковых клиентов. В частности, к таким расширенных мерам внутреннего контроля будут относиться:</w:t>
      </w:r>
    </w:p>
    <w:p w14:paraId="424DF060" w14:textId="77777777" w:rsidR="00941ABD" w:rsidRPr="00941ABD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ABD">
        <w:rPr>
          <w:rFonts w:ascii="Times New Roman" w:hAnsi="Times New Roman" w:cs="Times New Roman"/>
          <w:sz w:val="30"/>
          <w:szCs w:val="30"/>
        </w:rPr>
        <w:t>отказ в осуществлении финансовой операции;</w:t>
      </w:r>
    </w:p>
    <w:p w14:paraId="430B716F" w14:textId="77777777" w:rsidR="00941ABD" w:rsidRPr="00941ABD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ABD">
        <w:rPr>
          <w:rFonts w:ascii="Times New Roman" w:hAnsi="Times New Roman" w:cs="Times New Roman"/>
          <w:sz w:val="30"/>
          <w:szCs w:val="30"/>
        </w:rPr>
        <w:t>отказ в регистрации клиента в качестве участника азартной игры;</w:t>
      </w:r>
    </w:p>
    <w:p w14:paraId="290B9202" w14:textId="591B7BB1" w:rsidR="00941ABD" w:rsidRPr="00AF00DD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ABD">
        <w:rPr>
          <w:rFonts w:ascii="Times New Roman" w:hAnsi="Times New Roman" w:cs="Times New Roman"/>
          <w:sz w:val="30"/>
          <w:szCs w:val="30"/>
        </w:rPr>
        <w:t>отказ в допуске клиента к участию в азартных играх</w:t>
      </w:r>
      <w:r w:rsidR="002E3134">
        <w:rPr>
          <w:rFonts w:ascii="Times New Roman" w:hAnsi="Times New Roman" w:cs="Times New Roman"/>
          <w:sz w:val="30"/>
          <w:szCs w:val="30"/>
        </w:rPr>
        <w:t>.</w:t>
      </w:r>
    </w:p>
    <w:p w14:paraId="57342905" w14:textId="1382EAA8" w:rsidR="00941ABD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организатор азартных игр будет отказывать клиенту в его регистрации в качестве участника азартной игры и осуществлении финансовых операций в случае, если </w:t>
      </w:r>
      <w:r w:rsidRPr="00941ABD">
        <w:rPr>
          <w:rFonts w:ascii="Times New Roman" w:hAnsi="Times New Roman" w:cs="Times New Roman"/>
          <w:sz w:val="30"/>
          <w:szCs w:val="30"/>
        </w:rPr>
        <w:t>клиент будет отказываться от проведения в отношении него мероприятий по идентификации, не будет предоставлять сведения и документы, необходимые для проведения этой идентификации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CC2F6D5" w14:textId="5E54A86E" w:rsidR="00941ABD" w:rsidRPr="00941ABD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организатор азартных игр не будет допускать клиента к участию в азартных играх в следующих случаях: </w:t>
      </w:r>
    </w:p>
    <w:p w14:paraId="1E841BE1" w14:textId="77777777" w:rsidR="00941ABD" w:rsidRPr="00941ABD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ABD">
        <w:rPr>
          <w:rFonts w:ascii="Times New Roman" w:hAnsi="Times New Roman" w:cs="Times New Roman"/>
          <w:sz w:val="30"/>
          <w:szCs w:val="30"/>
        </w:rPr>
        <w:t>клиент отказывается от проведения в отношении него мероприятий по верификации, не предоставляет сведения и документы, необходимые для проведения этой верификации;</w:t>
      </w:r>
    </w:p>
    <w:p w14:paraId="4D2E39B0" w14:textId="18296D34" w:rsidR="00941ABD" w:rsidRPr="00941ABD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ABD">
        <w:rPr>
          <w:rFonts w:ascii="Times New Roman" w:hAnsi="Times New Roman" w:cs="Times New Roman"/>
          <w:sz w:val="30"/>
          <w:szCs w:val="30"/>
        </w:rPr>
        <w:lastRenderedPageBreak/>
        <w:t xml:space="preserve">при наличии у организатора азартных игр информации, поступившей из правоохранительных органов, об участии клиента, использовании игрового аккаунта клиента в </w:t>
      </w:r>
      <w:r w:rsidR="002E3134">
        <w:rPr>
          <w:rFonts w:ascii="Times New Roman" w:hAnsi="Times New Roman" w:cs="Times New Roman"/>
          <w:sz w:val="30"/>
          <w:szCs w:val="30"/>
        </w:rPr>
        <w:t>противоправной</w:t>
      </w:r>
      <w:r w:rsidRPr="00941ABD">
        <w:rPr>
          <w:rFonts w:ascii="Times New Roman" w:hAnsi="Times New Roman" w:cs="Times New Roman"/>
          <w:sz w:val="30"/>
          <w:szCs w:val="30"/>
        </w:rPr>
        <w:t xml:space="preserve"> деятельности;</w:t>
      </w:r>
    </w:p>
    <w:p w14:paraId="01680290" w14:textId="084F3172" w:rsidR="00941ABD" w:rsidRPr="00334DE1" w:rsidRDefault="00941ABD" w:rsidP="00941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получения организатором азартных игр в отношении данного клиента сведений из государственных информационных ресурсов Министерства внутренних </w:t>
      </w:r>
      <w:r w:rsidRPr="00941AB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дел о недействительности документа, удостоверяющего личность, </w:t>
      </w:r>
      <w:r w:rsidRPr="00941ABD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выданного государственным органом Республики.</w:t>
      </w:r>
    </w:p>
    <w:p w14:paraId="19636590" w14:textId="46886BB0" w:rsidR="00D42A39" w:rsidRPr="00D42A39" w:rsidRDefault="008428F2" w:rsidP="00510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28F2">
        <w:rPr>
          <w:rFonts w:ascii="Times New Roman" w:hAnsi="Times New Roman" w:cs="Times New Roman"/>
          <w:sz w:val="30"/>
          <w:szCs w:val="30"/>
        </w:rPr>
        <w:t>5) </w:t>
      </w:r>
      <w:r w:rsidR="00D42A39">
        <w:rPr>
          <w:rFonts w:ascii="Times New Roman" w:hAnsi="Times New Roman" w:cs="Times New Roman"/>
          <w:sz w:val="30"/>
          <w:szCs w:val="30"/>
        </w:rPr>
        <w:t>Предусматривается, что</w:t>
      </w:r>
      <w:r w:rsidR="00D42A39" w:rsidRPr="00D42A39">
        <w:rPr>
          <w:rFonts w:ascii="Times New Roman" w:hAnsi="Times New Roman" w:cs="Times New Roman"/>
          <w:sz w:val="30"/>
          <w:szCs w:val="30"/>
        </w:rPr>
        <w:t>:</w:t>
      </w:r>
    </w:p>
    <w:p w14:paraId="06C27864" w14:textId="6A8BE06E" w:rsidR="002E3134" w:rsidRPr="008428F2" w:rsidRDefault="00D42A39" w:rsidP="00510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8428F2" w:rsidRPr="008428F2">
        <w:rPr>
          <w:rFonts w:ascii="Times New Roman" w:hAnsi="Times New Roman" w:cs="Times New Roman"/>
          <w:sz w:val="30"/>
          <w:szCs w:val="30"/>
        </w:rPr>
        <w:t>равила внутреннего контроля будут утверждаться руководителем организатора азартных игр и в течение двух рабочих дней после утверждения передаваться в СККС</w:t>
      </w:r>
      <w:r w:rsidR="007D4CF5">
        <w:rPr>
          <w:rFonts w:ascii="Times New Roman" w:hAnsi="Times New Roman" w:cs="Times New Roman"/>
          <w:sz w:val="30"/>
          <w:szCs w:val="30"/>
        </w:rPr>
        <w:t>;</w:t>
      </w:r>
    </w:p>
    <w:p w14:paraId="18B824C7" w14:textId="5D9E3462" w:rsidR="008428F2" w:rsidRPr="008428F2" w:rsidRDefault="00D42A39" w:rsidP="00510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="008428F2" w:rsidRPr="008428F2">
        <w:rPr>
          <w:rFonts w:ascii="Times New Roman" w:hAnsi="Times New Roman" w:cs="Times New Roman"/>
          <w:sz w:val="30"/>
          <w:szCs w:val="30"/>
        </w:rPr>
        <w:t>урнал учета сведений о финансовых операциях и журнал учета сообщений будут вестись организаторами азартных игр только в электронном виде посредством СККС</w:t>
      </w:r>
      <w:r w:rsidR="007D4CF5">
        <w:rPr>
          <w:rFonts w:ascii="Times New Roman" w:hAnsi="Times New Roman" w:cs="Times New Roman"/>
          <w:sz w:val="30"/>
          <w:szCs w:val="30"/>
        </w:rPr>
        <w:t>;</w:t>
      </w:r>
    </w:p>
    <w:p w14:paraId="1730C50B" w14:textId="5AFEC58F" w:rsidR="008428F2" w:rsidRDefault="00D42A39" w:rsidP="00510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8428F2" w:rsidRPr="008428F2">
        <w:rPr>
          <w:rFonts w:ascii="Times New Roman" w:hAnsi="Times New Roman" w:cs="Times New Roman"/>
          <w:sz w:val="30"/>
          <w:szCs w:val="30"/>
        </w:rPr>
        <w:t>о результатам проведенной оценки рисков, связанных с ОД/ФТ, ее актуализации организаторы азартных игр будут утверждать итоговый документ, включающий перечень мер, направленных на ограничение (снижение) выявленных рисков, связанных с ОД/ФТ, который в течение пяти рабочих дней после утверждения будет передаваться в СККС.</w:t>
      </w:r>
    </w:p>
    <w:p w14:paraId="2A957916" w14:textId="4FC7DA19" w:rsidR="008428F2" w:rsidRPr="008428F2" w:rsidRDefault="008428F2" w:rsidP="00510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Нормы постановления вступят в силу одновременно с нормами Указа № 226, т</w:t>
      </w:r>
      <w:r w:rsidR="007D4CF5">
        <w:rPr>
          <w:rFonts w:ascii="Times New Roman" w:hAnsi="Times New Roman" w:cs="Times New Roman"/>
          <w:sz w:val="30"/>
          <w:szCs w:val="30"/>
        </w:rPr>
        <w:t>о есть с</w:t>
      </w:r>
      <w:r>
        <w:rPr>
          <w:rFonts w:ascii="Times New Roman" w:hAnsi="Times New Roman" w:cs="Times New Roman"/>
          <w:sz w:val="30"/>
          <w:szCs w:val="30"/>
        </w:rPr>
        <w:t xml:space="preserve"> 11.03.2026.</w:t>
      </w:r>
    </w:p>
    <w:bookmarkEnd w:id="1"/>
    <w:p w14:paraId="1334B1DD" w14:textId="77777777" w:rsidR="00EA5BA5" w:rsidRDefault="00EA5BA5" w:rsidP="00EA5B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A5BA5" w:rsidSect="007D07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AD611" w14:textId="77777777" w:rsidR="009E62B9" w:rsidRDefault="009E62B9">
      <w:pPr>
        <w:spacing w:after="0" w:line="240" w:lineRule="auto"/>
      </w:pPr>
      <w:r>
        <w:separator/>
      </w:r>
    </w:p>
  </w:endnote>
  <w:endnote w:type="continuationSeparator" w:id="0">
    <w:p w14:paraId="0A444C52" w14:textId="77777777" w:rsidR="009E62B9" w:rsidRDefault="009E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5C27B" w14:textId="77777777" w:rsidR="003C7A53" w:rsidRDefault="003C7A5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68098" w14:textId="77777777" w:rsidR="003C7A53" w:rsidRDefault="003C7A5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4BF0" w14:textId="77777777" w:rsidR="003C7A53" w:rsidRDefault="003C7A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95BB" w14:textId="77777777" w:rsidR="009E62B9" w:rsidRDefault="009E62B9">
      <w:pPr>
        <w:spacing w:after="0" w:line="240" w:lineRule="auto"/>
      </w:pPr>
      <w:r>
        <w:separator/>
      </w:r>
    </w:p>
  </w:footnote>
  <w:footnote w:type="continuationSeparator" w:id="0">
    <w:p w14:paraId="57D80DA3" w14:textId="77777777" w:rsidR="009E62B9" w:rsidRDefault="009E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4D8C" w14:textId="77777777" w:rsidR="003C7A53" w:rsidRDefault="003C7A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34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C9C091" w14:textId="10C91DB0" w:rsidR="007332D9" w:rsidRPr="005956D0" w:rsidRDefault="0039796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6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6D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956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7A5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956D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6ED4886" w14:textId="77777777" w:rsidR="007332D9" w:rsidRDefault="007332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C2C2F" w14:textId="77777777" w:rsidR="003C7A53" w:rsidRDefault="003C7A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6CF"/>
    <w:multiLevelType w:val="hybridMultilevel"/>
    <w:tmpl w:val="65BC7450"/>
    <w:lvl w:ilvl="0" w:tplc="858A7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91B7B"/>
    <w:multiLevelType w:val="hybridMultilevel"/>
    <w:tmpl w:val="52DC58BC"/>
    <w:lvl w:ilvl="0" w:tplc="28107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67"/>
    <w:rsid w:val="000004EB"/>
    <w:rsid w:val="00005A97"/>
    <w:rsid w:val="000065E6"/>
    <w:rsid w:val="0001212E"/>
    <w:rsid w:val="00013E0A"/>
    <w:rsid w:val="00014803"/>
    <w:rsid w:val="0002619F"/>
    <w:rsid w:val="000262D2"/>
    <w:rsid w:val="00030706"/>
    <w:rsid w:val="00034399"/>
    <w:rsid w:val="000354EF"/>
    <w:rsid w:val="0003559C"/>
    <w:rsid w:val="000362B7"/>
    <w:rsid w:val="0003707E"/>
    <w:rsid w:val="0004025C"/>
    <w:rsid w:val="0004382A"/>
    <w:rsid w:val="000445A4"/>
    <w:rsid w:val="000448D2"/>
    <w:rsid w:val="00044C46"/>
    <w:rsid w:val="00046244"/>
    <w:rsid w:val="00047116"/>
    <w:rsid w:val="0005289F"/>
    <w:rsid w:val="00053803"/>
    <w:rsid w:val="00056001"/>
    <w:rsid w:val="00060017"/>
    <w:rsid w:val="00062CF5"/>
    <w:rsid w:val="00063010"/>
    <w:rsid w:val="00063D57"/>
    <w:rsid w:val="000706C1"/>
    <w:rsid w:val="000719FE"/>
    <w:rsid w:val="00071E4D"/>
    <w:rsid w:val="0007408D"/>
    <w:rsid w:val="00076BA9"/>
    <w:rsid w:val="00082199"/>
    <w:rsid w:val="00084032"/>
    <w:rsid w:val="000840B7"/>
    <w:rsid w:val="000870A6"/>
    <w:rsid w:val="00091A5F"/>
    <w:rsid w:val="00093168"/>
    <w:rsid w:val="00095933"/>
    <w:rsid w:val="000A088A"/>
    <w:rsid w:val="000A1A97"/>
    <w:rsid w:val="000A1F7B"/>
    <w:rsid w:val="000A4D7A"/>
    <w:rsid w:val="000A606D"/>
    <w:rsid w:val="000B73C0"/>
    <w:rsid w:val="000C0054"/>
    <w:rsid w:val="000C0F5B"/>
    <w:rsid w:val="000C1800"/>
    <w:rsid w:val="000C4DAD"/>
    <w:rsid w:val="000C7A2A"/>
    <w:rsid w:val="000D02C9"/>
    <w:rsid w:val="000D27B8"/>
    <w:rsid w:val="000D3B3E"/>
    <w:rsid w:val="000D5F8F"/>
    <w:rsid w:val="000D7B54"/>
    <w:rsid w:val="000E1B3E"/>
    <w:rsid w:val="000E1D21"/>
    <w:rsid w:val="000E4569"/>
    <w:rsid w:val="000E64D2"/>
    <w:rsid w:val="000F2D58"/>
    <w:rsid w:val="0010023E"/>
    <w:rsid w:val="0010345B"/>
    <w:rsid w:val="001046FB"/>
    <w:rsid w:val="00107E5A"/>
    <w:rsid w:val="0011078C"/>
    <w:rsid w:val="00110B13"/>
    <w:rsid w:val="00110D60"/>
    <w:rsid w:val="001114FB"/>
    <w:rsid w:val="001124B7"/>
    <w:rsid w:val="00113195"/>
    <w:rsid w:val="00113986"/>
    <w:rsid w:val="00114501"/>
    <w:rsid w:val="00121165"/>
    <w:rsid w:val="001221C0"/>
    <w:rsid w:val="0012228E"/>
    <w:rsid w:val="00123445"/>
    <w:rsid w:val="0012395F"/>
    <w:rsid w:val="0012540B"/>
    <w:rsid w:val="001303A3"/>
    <w:rsid w:val="001319AB"/>
    <w:rsid w:val="00131D7B"/>
    <w:rsid w:val="00132B9F"/>
    <w:rsid w:val="00134205"/>
    <w:rsid w:val="00135184"/>
    <w:rsid w:val="00137211"/>
    <w:rsid w:val="00137477"/>
    <w:rsid w:val="00140509"/>
    <w:rsid w:val="0014062B"/>
    <w:rsid w:val="00141693"/>
    <w:rsid w:val="00141EC5"/>
    <w:rsid w:val="0014760E"/>
    <w:rsid w:val="00150F78"/>
    <w:rsid w:val="00155D62"/>
    <w:rsid w:val="001668D5"/>
    <w:rsid w:val="001717BF"/>
    <w:rsid w:val="00172578"/>
    <w:rsid w:val="00175792"/>
    <w:rsid w:val="001766F7"/>
    <w:rsid w:val="001776EF"/>
    <w:rsid w:val="00177F4A"/>
    <w:rsid w:val="00180202"/>
    <w:rsid w:val="001810C8"/>
    <w:rsid w:val="001856B2"/>
    <w:rsid w:val="00185D80"/>
    <w:rsid w:val="001860F3"/>
    <w:rsid w:val="0018633C"/>
    <w:rsid w:val="001932DD"/>
    <w:rsid w:val="00195FF1"/>
    <w:rsid w:val="00197CBA"/>
    <w:rsid w:val="001A2D83"/>
    <w:rsid w:val="001A4B68"/>
    <w:rsid w:val="001A4F75"/>
    <w:rsid w:val="001A5302"/>
    <w:rsid w:val="001A769A"/>
    <w:rsid w:val="001B15F1"/>
    <w:rsid w:val="001B1BF8"/>
    <w:rsid w:val="001B2053"/>
    <w:rsid w:val="001B2081"/>
    <w:rsid w:val="001B4B35"/>
    <w:rsid w:val="001B55B8"/>
    <w:rsid w:val="001C0261"/>
    <w:rsid w:val="001C0F29"/>
    <w:rsid w:val="001C158E"/>
    <w:rsid w:val="001C1D0B"/>
    <w:rsid w:val="001C3AC8"/>
    <w:rsid w:val="001C5027"/>
    <w:rsid w:val="001C6E3F"/>
    <w:rsid w:val="001C7F54"/>
    <w:rsid w:val="001D01A1"/>
    <w:rsid w:val="001D2B79"/>
    <w:rsid w:val="001D36B6"/>
    <w:rsid w:val="001D5941"/>
    <w:rsid w:val="001E0117"/>
    <w:rsid w:val="001E5C32"/>
    <w:rsid w:val="001F0EBB"/>
    <w:rsid w:val="001F7583"/>
    <w:rsid w:val="00200759"/>
    <w:rsid w:val="00200956"/>
    <w:rsid w:val="002014D7"/>
    <w:rsid w:val="0020210A"/>
    <w:rsid w:val="0020240C"/>
    <w:rsid w:val="0020598F"/>
    <w:rsid w:val="002079E8"/>
    <w:rsid w:val="00207A1E"/>
    <w:rsid w:val="00211959"/>
    <w:rsid w:val="0021403C"/>
    <w:rsid w:val="002149B1"/>
    <w:rsid w:val="002157F8"/>
    <w:rsid w:val="00215B01"/>
    <w:rsid w:val="00215E76"/>
    <w:rsid w:val="002176EA"/>
    <w:rsid w:val="002179DE"/>
    <w:rsid w:val="00217CD8"/>
    <w:rsid w:val="00225A28"/>
    <w:rsid w:val="00225C6F"/>
    <w:rsid w:val="002267CC"/>
    <w:rsid w:val="0023488D"/>
    <w:rsid w:val="002350F9"/>
    <w:rsid w:val="00235EDC"/>
    <w:rsid w:val="00241888"/>
    <w:rsid w:val="00241C29"/>
    <w:rsid w:val="00244EBA"/>
    <w:rsid w:val="00250B0C"/>
    <w:rsid w:val="00251779"/>
    <w:rsid w:val="00252C6E"/>
    <w:rsid w:val="002537E0"/>
    <w:rsid w:val="00253BD9"/>
    <w:rsid w:val="0025486B"/>
    <w:rsid w:val="002548F0"/>
    <w:rsid w:val="00256FF5"/>
    <w:rsid w:val="00257B8B"/>
    <w:rsid w:val="002612A9"/>
    <w:rsid w:val="00261AFE"/>
    <w:rsid w:val="0026397F"/>
    <w:rsid w:val="00264B56"/>
    <w:rsid w:val="00265834"/>
    <w:rsid w:val="00266A64"/>
    <w:rsid w:val="002721A6"/>
    <w:rsid w:val="002726BE"/>
    <w:rsid w:val="002737BC"/>
    <w:rsid w:val="00275034"/>
    <w:rsid w:val="002772CC"/>
    <w:rsid w:val="002804AF"/>
    <w:rsid w:val="00285ECC"/>
    <w:rsid w:val="00287F74"/>
    <w:rsid w:val="00291B8E"/>
    <w:rsid w:val="00291F92"/>
    <w:rsid w:val="0029227A"/>
    <w:rsid w:val="00293007"/>
    <w:rsid w:val="002937B2"/>
    <w:rsid w:val="002A0354"/>
    <w:rsid w:val="002A30D4"/>
    <w:rsid w:val="002A61E6"/>
    <w:rsid w:val="002A6ADB"/>
    <w:rsid w:val="002B0A64"/>
    <w:rsid w:val="002B3A50"/>
    <w:rsid w:val="002B4883"/>
    <w:rsid w:val="002D2971"/>
    <w:rsid w:val="002E04E6"/>
    <w:rsid w:val="002E3134"/>
    <w:rsid w:val="002E6039"/>
    <w:rsid w:val="002E6A20"/>
    <w:rsid w:val="002F1119"/>
    <w:rsid w:val="0030036C"/>
    <w:rsid w:val="003012B8"/>
    <w:rsid w:val="00303EB3"/>
    <w:rsid w:val="00306738"/>
    <w:rsid w:val="00311C94"/>
    <w:rsid w:val="00312043"/>
    <w:rsid w:val="00312A6E"/>
    <w:rsid w:val="00312DEF"/>
    <w:rsid w:val="0031315D"/>
    <w:rsid w:val="00313449"/>
    <w:rsid w:val="00315315"/>
    <w:rsid w:val="00316089"/>
    <w:rsid w:val="00316329"/>
    <w:rsid w:val="00320032"/>
    <w:rsid w:val="0032043E"/>
    <w:rsid w:val="003221EF"/>
    <w:rsid w:val="00323D27"/>
    <w:rsid w:val="00323E9D"/>
    <w:rsid w:val="003315A5"/>
    <w:rsid w:val="003346BA"/>
    <w:rsid w:val="00336EB6"/>
    <w:rsid w:val="00341F36"/>
    <w:rsid w:val="0034269E"/>
    <w:rsid w:val="00344ED9"/>
    <w:rsid w:val="00344FB2"/>
    <w:rsid w:val="0034609B"/>
    <w:rsid w:val="003536DD"/>
    <w:rsid w:val="003562C9"/>
    <w:rsid w:val="003577EF"/>
    <w:rsid w:val="003579BB"/>
    <w:rsid w:val="00362621"/>
    <w:rsid w:val="00363199"/>
    <w:rsid w:val="00366A1A"/>
    <w:rsid w:val="00367763"/>
    <w:rsid w:val="003715F8"/>
    <w:rsid w:val="003729C3"/>
    <w:rsid w:val="003729CC"/>
    <w:rsid w:val="00372A6A"/>
    <w:rsid w:val="003818CF"/>
    <w:rsid w:val="00381BF7"/>
    <w:rsid w:val="00381F9B"/>
    <w:rsid w:val="00382CEC"/>
    <w:rsid w:val="0038332C"/>
    <w:rsid w:val="00383BDE"/>
    <w:rsid w:val="00384DC1"/>
    <w:rsid w:val="0038508D"/>
    <w:rsid w:val="00385AE8"/>
    <w:rsid w:val="00390473"/>
    <w:rsid w:val="00393102"/>
    <w:rsid w:val="00393346"/>
    <w:rsid w:val="00394861"/>
    <w:rsid w:val="00394CB3"/>
    <w:rsid w:val="00397967"/>
    <w:rsid w:val="003A1F28"/>
    <w:rsid w:val="003A6A7C"/>
    <w:rsid w:val="003B0F0D"/>
    <w:rsid w:val="003B1885"/>
    <w:rsid w:val="003B266F"/>
    <w:rsid w:val="003B29E4"/>
    <w:rsid w:val="003B557F"/>
    <w:rsid w:val="003C1A78"/>
    <w:rsid w:val="003C1EF9"/>
    <w:rsid w:val="003C7A53"/>
    <w:rsid w:val="003D1504"/>
    <w:rsid w:val="003D20F4"/>
    <w:rsid w:val="003D7288"/>
    <w:rsid w:val="003D781A"/>
    <w:rsid w:val="003D792B"/>
    <w:rsid w:val="003E024B"/>
    <w:rsid w:val="003E06D5"/>
    <w:rsid w:val="003E0F8B"/>
    <w:rsid w:val="003E3E82"/>
    <w:rsid w:val="003E497D"/>
    <w:rsid w:val="003E6C17"/>
    <w:rsid w:val="003E7944"/>
    <w:rsid w:val="003F1B1A"/>
    <w:rsid w:val="003F4040"/>
    <w:rsid w:val="003F4F5F"/>
    <w:rsid w:val="003F55DA"/>
    <w:rsid w:val="004031F1"/>
    <w:rsid w:val="00403D99"/>
    <w:rsid w:val="004052E2"/>
    <w:rsid w:val="00405591"/>
    <w:rsid w:val="00406DAC"/>
    <w:rsid w:val="00407427"/>
    <w:rsid w:val="00407C87"/>
    <w:rsid w:val="0041183C"/>
    <w:rsid w:val="00411857"/>
    <w:rsid w:val="00413C90"/>
    <w:rsid w:val="004155E6"/>
    <w:rsid w:val="00424B58"/>
    <w:rsid w:val="00425F24"/>
    <w:rsid w:val="00425F79"/>
    <w:rsid w:val="00427993"/>
    <w:rsid w:val="00431AFE"/>
    <w:rsid w:val="0043254F"/>
    <w:rsid w:val="00432783"/>
    <w:rsid w:val="00435522"/>
    <w:rsid w:val="00435D56"/>
    <w:rsid w:val="00440DC5"/>
    <w:rsid w:val="00442D0E"/>
    <w:rsid w:val="00446FF0"/>
    <w:rsid w:val="00452226"/>
    <w:rsid w:val="004522BA"/>
    <w:rsid w:val="00452F15"/>
    <w:rsid w:val="00453637"/>
    <w:rsid w:val="00454B21"/>
    <w:rsid w:val="004566FE"/>
    <w:rsid w:val="004573F8"/>
    <w:rsid w:val="00465C34"/>
    <w:rsid w:val="004667B7"/>
    <w:rsid w:val="00472D71"/>
    <w:rsid w:val="004746BA"/>
    <w:rsid w:val="00476C70"/>
    <w:rsid w:val="00480101"/>
    <w:rsid w:val="00481BB4"/>
    <w:rsid w:val="00483612"/>
    <w:rsid w:val="00487FBC"/>
    <w:rsid w:val="0049309A"/>
    <w:rsid w:val="004931A0"/>
    <w:rsid w:val="004949D3"/>
    <w:rsid w:val="00496878"/>
    <w:rsid w:val="004C3376"/>
    <w:rsid w:val="004C57ED"/>
    <w:rsid w:val="004C5F4B"/>
    <w:rsid w:val="004C6027"/>
    <w:rsid w:val="004C7094"/>
    <w:rsid w:val="004C7547"/>
    <w:rsid w:val="004D4A95"/>
    <w:rsid w:val="004D4D8D"/>
    <w:rsid w:val="004D7BD1"/>
    <w:rsid w:val="004E5A3B"/>
    <w:rsid w:val="004E7805"/>
    <w:rsid w:val="004F028E"/>
    <w:rsid w:val="004F0397"/>
    <w:rsid w:val="004F103A"/>
    <w:rsid w:val="004F49EB"/>
    <w:rsid w:val="004F7E97"/>
    <w:rsid w:val="00501286"/>
    <w:rsid w:val="00502D44"/>
    <w:rsid w:val="00503F3D"/>
    <w:rsid w:val="00510356"/>
    <w:rsid w:val="00512B26"/>
    <w:rsid w:val="00515FEB"/>
    <w:rsid w:val="0052398A"/>
    <w:rsid w:val="00524463"/>
    <w:rsid w:val="005249AE"/>
    <w:rsid w:val="0052679D"/>
    <w:rsid w:val="00527939"/>
    <w:rsid w:val="00532DE1"/>
    <w:rsid w:val="00535A26"/>
    <w:rsid w:val="00536395"/>
    <w:rsid w:val="00540F14"/>
    <w:rsid w:val="005441D4"/>
    <w:rsid w:val="00547242"/>
    <w:rsid w:val="005477C6"/>
    <w:rsid w:val="00547C5F"/>
    <w:rsid w:val="00550AD4"/>
    <w:rsid w:val="00553D68"/>
    <w:rsid w:val="00557868"/>
    <w:rsid w:val="00560B1A"/>
    <w:rsid w:val="00561710"/>
    <w:rsid w:val="00561A45"/>
    <w:rsid w:val="00563FCA"/>
    <w:rsid w:val="00564164"/>
    <w:rsid w:val="00565372"/>
    <w:rsid w:val="005722BB"/>
    <w:rsid w:val="00573E1A"/>
    <w:rsid w:val="005770AF"/>
    <w:rsid w:val="0058032F"/>
    <w:rsid w:val="005808B3"/>
    <w:rsid w:val="00580907"/>
    <w:rsid w:val="00580FE4"/>
    <w:rsid w:val="00581169"/>
    <w:rsid w:val="00581B03"/>
    <w:rsid w:val="00582AA0"/>
    <w:rsid w:val="00583E38"/>
    <w:rsid w:val="005848A4"/>
    <w:rsid w:val="00585078"/>
    <w:rsid w:val="00585EB7"/>
    <w:rsid w:val="00586396"/>
    <w:rsid w:val="0058674E"/>
    <w:rsid w:val="0058741C"/>
    <w:rsid w:val="00587508"/>
    <w:rsid w:val="00591B18"/>
    <w:rsid w:val="00593DFA"/>
    <w:rsid w:val="00593E9B"/>
    <w:rsid w:val="00595326"/>
    <w:rsid w:val="00597CAE"/>
    <w:rsid w:val="005A0424"/>
    <w:rsid w:val="005A1152"/>
    <w:rsid w:val="005A1DB3"/>
    <w:rsid w:val="005A4085"/>
    <w:rsid w:val="005A4644"/>
    <w:rsid w:val="005A58AE"/>
    <w:rsid w:val="005A7542"/>
    <w:rsid w:val="005A769B"/>
    <w:rsid w:val="005B15A7"/>
    <w:rsid w:val="005B395E"/>
    <w:rsid w:val="005B4E4E"/>
    <w:rsid w:val="005B7E4F"/>
    <w:rsid w:val="005C0819"/>
    <w:rsid w:val="005C481A"/>
    <w:rsid w:val="005C6358"/>
    <w:rsid w:val="005C6D97"/>
    <w:rsid w:val="005D131A"/>
    <w:rsid w:val="005D39F3"/>
    <w:rsid w:val="005D564F"/>
    <w:rsid w:val="005D5E00"/>
    <w:rsid w:val="005D5FC8"/>
    <w:rsid w:val="005D754E"/>
    <w:rsid w:val="005E0271"/>
    <w:rsid w:val="005E2A86"/>
    <w:rsid w:val="005E3D06"/>
    <w:rsid w:val="005E66A5"/>
    <w:rsid w:val="005E73AF"/>
    <w:rsid w:val="005E79AF"/>
    <w:rsid w:val="005E7B63"/>
    <w:rsid w:val="005F13E6"/>
    <w:rsid w:val="005F1A6C"/>
    <w:rsid w:val="005F2051"/>
    <w:rsid w:val="005F2440"/>
    <w:rsid w:val="005F415A"/>
    <w:rsid w:val="005F5402"/>
    <w:rsid w:val="005F61AB"/>
    <w:rsid w:val="005F74C1"/>
    <w:rsid w:val="00603A13"/>
    <w:rsid w:val="0060477D"/>
    <w:rsid w:val="00604B13"/>
    <w:rsid w:val="00610AEF"/>
    <w:rsid w:val="00611FF9"/>
    <w:rsid w:val="006150AB"/>
    <w:rsid w:val="00620661"/>
    <w:rsid w:val="0062147C"/>
    <w:rsid w:val="006228F9"/>
    <w:rsid w:val="00626E71"/>
    <w:rsid w:val="00631899"/>
    <w:rsid w:val="00633917"/>
    <w:rsid w:val="006364C1"/>
    <w:rsid w:val="00637762"/>
    <w:rsid w:val="00641E0F"/>
    <w:rsid w:val="00641F6B"/>
    <w:rsid w:val="00642E92"/>
    <w:rsid w:val="00644066"/>
    <w:rsid w:val="00645E39"/>
    <w:rsid w:val="00646B86"/>
    <w:rsid w:val="00647A51"/>
    <w:rsid w:val="0065095B"/>
    <w:rsid w:val="00653021"/>
    <w:rsid w:val="00654850"/>
    <w:rsid w:val="00655688"/>
    <w:rsid w:val="006558C9"/>
    <w:rsid w:val="00656D20"/>
    <w:rsid w:val="00657267"/>
    <w:rsid w:val="006579CD"/>
    <w:rsid w:val="006605D6"/>
    <w:rsid w:val="00660DA0"/>
    <w:rsid w:val="00661D85"/>
    <w:rsid w:val="00662F37"/>
    <w:rsid w:val="0066398F"/>
    <w:rsid w:val="00663E69"/>
    <w:rsid w:val="0066428E"/>
    <w:rsid w:val="00664510"/>
    <w:rsid w:val="006654FE"/>
    <w:rsid w:val="00665E9B"/>
    <w:rsid w:val="00665FA0"/>
    <w:rsid w:val="00667D7D"/>
    <w:rsid w:val="00672A73"/>
    <w:rsid w:val="006756C6"/>
    <w:rsid w:val="00682C9F"/>
    <w:rsid w:val="0069002F"/>
    <w:rsid w:val="00692746"/>
    <w:rsid w:val="00692BD3"/>
    <w:rsid w:val="00693E71"/>
    <w:rsid w:val="00696103"/>
    <w:rsid w:val="006A6B8F"/>
    <w:rsid w:val="006A769B"/>
    <w:rsid w:val="006B0C49"/>
    <w:rsid w:val="006B6878"/>
    <w:rsid w:val="006C06D2"/>
    <w:rsid w:val="006C157C"/>
    <w:rsid w:val="006C1FEE"/>
    <w:rsid w:val="006C23E9"/>
    <w:rsid w:val="006C461C"/>
    <w:rsid w:val="006C4659"/>
    <w:rsid w:val="006C5066"/>
    <w:rsid w:val="006C72F3"/>
    <w:rsid w:val="006D1342"/>
    <w:rsid w:val="006D53A2"/>
    <w:rsid w:val="006D758C"/>
    <w:rsid w:val="006E1850"/>
    <w:rsid w:val="006E1E41"/>
    <w:rsid w:val="006E2E3E"/>
    <w:rsid w:val="006E448E"/>
    <w:rsid w:val="006F04E2"/>
    <w:rsid w:val="006F2EE4"/>
    <w:rsid w:val="006F54A1"/>
    <w:rsid w:val="006F5C00"/>
    <w:rsid w:val="006F5FF9"/>
    <w:rsid w:val="00700A71"/>
    <w:rsid w:val="00705A2D"/>
    <w:rsid w:val="0071377A"/>
    <w:rsid w:val="00714C5C"/>
    <w:rsid w:val="00714D39"/>
    <w:rsid w:val="00715700"/>
    <w:rsid w:val="00715C33"/>
    <w:rsid w:val="00717436"/>
    <w:rsid w:val="007175FD"/>
    <w:rsid w:val="007201CF"/>
    <w:rsid w:val="00720CCC"/>
    <w:rsid w:val="0072403F"/>
    <w:rsid w:val="007242EE"/>
    <w:rsid w:val="00724D69"/>
    <w:rsid w:val="007328CA"/>
    <w:rsid w:val="007332D9"/>
    <w:rsid w:val="00734CCD"/>
    <w:rsid w:val="00735A72"/>
    <w:rsid w:val="00736BCC"/>
    <w:rsid w:val="007433ED"/>
    <w:rsid w:val="007442E4"/>
    <w:rsid w:val="00744E89"/>
    <w:rsid w:val="00747B61"/>
    <w:rsid w:val="00750F53"/>
    <w:rsid w:val="007510F3"/>
    <w:rsid w:val="0075619E"/>
    <w:rsid w:val="00756F30"/>
    <w:rsid w:val="00757216"/>
    <w:rsid w:val="00762757"/>
    <w:rsid w:val="0076366C"/>
    <w:rsid w:val="00764078"/>
    <w:rsid w:val="00764F70"/>
    <w:rsid w:val="00765B36"/>
    <w:rsid w:val="00766046"/>
    <w:rsid w:val="0077269C"/>
    <w:rsid w:val="00773A68"/>
    <w:rsid w:val="007762C7"/>
    <w:rsid w:val="00777F1C"/>
    <w:rsid w:val="0078191B"/>
    <w:rsid w:val="00781BC3"/>
    <w:rsid w:val="00781DD9"/>
    <w:rsid w:val="00782544"/>
    <w:rsid w:val="007837F5"/>
    <w:rsid w:val="007857F0"/>
    <w:rsid w:val="00786D22"/>
    <w:rsid w:val="007917F3"/>
    <w:rsid w:val="00793375"/>
    <w:rsid w:val="00794D47"/>
    <w:rsid w:val="007953BF"/>
    <w:rsid w:val="00796E8B"/>
    <w:rsid w:val="007976CF"/>
    <w:rsid w:val="0079788F"/>
    <w:rsid w:val="007A1A1E"/>
    <w:rsid w:val="007A4C76"/>
    <w:rsid w:val="007A545C"/>
    <w:rsid w:val="007A54C8"/>
    <w:rsid w:val="007A697C"/>
    <w:rsid w:val="007B0A19"/>
    <w:rsid w:val="007B1267"/>
    <w:rsid w:val="007B204E"/>
    <w:rsid w:val="007B31E3"/>
    <w:rsid w:val="007B5215"/>
    <w:rsid w:val="007B59E2"/>
    <w:rsid w:val="007B5FE5"/>
    <w:rsid w:val="007C0AD9"/>
    <w:rsid w:val="007C34EB"/>
    <w:rsid w:val="007C5120"/>
    <w:rsid w:val="007C7653"/>
    <w:rsid w:val="007C7BA2"/>
    <w:rsid w:val="007D077C"/>
    <w:rsid w:val="007D18EC"/>
    <w:rsid w:val="007D2811"/>
    <w:rsid w:val="007D2976"/>
    <w:rsid w:val="007D4CF5"/>
    <w:rsid w:val="007E2789"/>
    <w:rsid w:val="007E2E11"/>
    <w:rsid w:val="007E5500"/>
    <w:rsid w:val="007E72CD"/>
    <w:rsid w:val="007F01C7"/>
    <w:rsid w:val="007F1266"/>
    <w:rsid w:val="007F16BB"/>
    <w:rsid w:val="007F3742"/>
    <w:rsid w:val="007F436E"/>
    <w:rsid w:val="007F5BC9"/>
    <w:rsid w:val="007F6380"/>
    <w:rsid w:val="0080271C"/>
    <w:rsid w:val="008048F2"/>
    <w:rsid w:val="00805618"/>
    <w:rsid w:val="00807E4D"/>
    <w:rsid w:val="00810ED9"/>
    <w:rsid w:val="00811294"/>
    <w:rsid w:val="008154EB"/>
    <w:rsid w:val="00815824"/>
    <w:rsid w:val="0081687F"/>
    <w:rsid w:val="00816C89"/>
    <w:rsid w:val="00816DAA"/>
    <w:rsid w:val="008176A7"/>
    <w:rsid w:val="00820C52"/>
    <w:rsid w:val="008232BF"/>
    <w:rsid w:val="00823667"/>
    <w:rsid w:val="008274DA"/>
    <w:rsid w:val="00832303"/>
    <w:rsid w:val="0083450E"/>
    <w:rsid w:val="00835C37"/>
    <w:rsid w:val="00835EDA"/>
    <w:rsid w:val="00837329"/>
    <w:rsid w:val="00840968"/>
    <w:rsid w:val="008428F2"/>
    <w:rsid w:val="00844305"/>
    <w:rsid w:val="0084614C"/>
    <w:rsid w:val="0084646A"/>
    <w:rsid w:val="0084647B"/>
    <w:rsid w:val="00847CCA"/>
    <w:rsid w:val="008503A4"/>
    <w:rsid w:val="00853D35"/>
    <w:rsid w:val="00856A34"/>
    <w:rsid w:val="0086050F"/>
    <w:rsid w:val="0086302B"/>
    <w:rsid w:val="008630F0"/>
    <w:rsid w:val="00870956"/>
    <w:rsid w:val="00873555"/>
    <w:rsid w:val="00874710"/>
    <w:rsid w:val="00875436"/>
    <w:rsid w:val="0087622B"/>
    <w:rsid w:val="00880B53"/>
    <w:rsid w:val="00882C02"/>
    <w:rsid w:val="00884A82"/>
    <w:rsid w:val="00885947"/>
    <w:rsid w:val="008877E5"/>
    <w:rsid w:val="008901B8"/>
    <w:rsid w:val="00891753"/>
    <w:rsid w:val="0089527A"/>
    <w:rsid w:val="00895468"/>
    <w:rsid w:val="00896921"/>
    <w:rsid w:val="00896E73"/>
    <w:rsid w:val="00897A49"/>
    <w:rsid w:val="008A0D15"/>
    <w:rsid w:val="008A31B5"/>
    <w:rsid w:val="008A3235"/>
    <w:rsid w:val="008B0893"/>
    <w:rsid w:val="008B3308"/>
    <w:rsid w:val="008B3D5F"/>
    <w:rsid w:val="008B3E4E"/>
    <w:rsid w:val="008B6A4F"/>
    <w:rsid w:val="008B6ADB"/>
    <w:rsid w:val="008B6CCF"/>
    <w:rsid w:val="008B77D3"/>
    <w:rsid w:val="008C3060"/>
    <w:rsid w:val="008C33A8"/>
    <w:rsid w:val="008C6A6E"/>
    <w:rsid w:val="008C6AD9"/>
    <w:rsid w:val="008D1486"/>
    <w:rsid w:val="008D40C7"/>
    <w:rsid w:val="008D7E6C"/>
    <w:rsid w:val="008E416C"/>
    <w:rsid w:val="008E4E03"/>
    <w:rsid w:val="008E5CC4"/>
    <w:rsid w:val="008F4A32"/>
    <w:rsid w:val="008F624B"/>
    <w:rsid w:val="00900CE2"/>
    <w:rsid w:val="00904BC6"/>
    <w:rsid w:val="009105F2"/>
    <w:rsid w:val="00911A3C"/>
    <w:rsid w:val="00912654"/>
    <w:rsid w:val="009155D5"/>
    <w:rsid w:val="00915714"/>
    <w:rsid w:val="00915C20"/>
    <w:rsid w:val="0091626F"/>
    <w:rsid w:val="0091743F"/>
    <w:rsid w:val="0092434E"/>
    <w:rsid w:val="00925CBE"/>
    <w:rsid w:val="00925F06"/>
    <w:rsid w:val="00930A54"/>
    <w:rsid w:val="00933774"/>
    <w:rsid w:val="009414FD"/>
    <w:rsid w:val="00941ABD"/>
    <w:rsid w:val="00944BE6"/>
    <w:rsid w:val="00945224"/>
    <w:rsid w:val="00945876"/>
    <w:rsid w:val="009564F0"/>
    <w:rsid w:val="009574BA"/>
    <w:rsid w:val="009579A8"/>
    <w:rsid w:val="00960274"/>
    <w:rsid w:val="00960D45"/>
    <w:rsid w:val="00961042"/>
    <w:rsid w:val="00961342"/>
    <w:rsid w:val="00964A7E"/>
    <w:rsid w:val="00964B94"/>
    <w:rsid w:val="0096636B"/>
    <w:rsid w:val="00967F89"/>
    <w:rsid w:val="00971B10"/>
    <w:rsid w:val="009725A2"/>
    <w:rsid w:val="00972CB9"/>
    <w:rsid w:val="00976175"/>
    <w:rsid w:val="009805AE"/>
    <w:rsid w:val="00983D50"/>
    <w:rsid w:val="00984CDE"/>
    <w:rsid w:val="009910F0"/>
    <w:rsid w:val="00991ED9"/>
    <w:rsid w:val="00992462"/>
    <w:rsid w:val="00993AB2"/>
    <w:rsid w:val="00994354"/>
    <w:rsid w:val="009A218F"/>
    <w:rsid w:val="009A21D9"/>
    <w:rsid w:val="009A3956"/>
    <w:rsid w:val="009A3DBF"/>
    <w:rsid w:val="009A3FE0"/>
    <w:rsid w:val="009A495D"/>
    <w:rsid w:val="009A501D"/>
    <w:rsid w:val="009B05C6"/>
    <w:rsid w:val="009B0D6E"/>
    <w:rsid w:val="009B1B18"/>
    <w:rsid w:val="009B5933"/>
    <w:rsid w:val="009C060E"/>
    <w:rsid w:val="009C7D36"/>
    <w:rsid w:val="009D0B2D"/>
    <w:rsid w:val="009D0F58"/>
    <w:rsid w:val="009D1D56"/>
    <w:rsid w:val="009D1EE5"/>
    <w:rsid w:val="009D4E23"/>
    <w:rsid w:val="009D4F69"/>
    <w:rsid w:val="009D70ED"/>
    <w:rsid w:val="009E152A"/>
    <w:rsid w:val="009E4431"/>
    <w:rsid w:val="009E4E15"/>
    <w:rsid w:val="009E568C"/>
    <w:rsid w:val="009E62B9"/>
    <w:rsid w:val="009F1B95"/>
    <w:rsid w:val="009F238E"/>
    <w:rsid w:val="009F3407"/>
    <w:rsid w:val="009F46C0"/>
    <w:rsid w:val="009F7A6D"/>
    <w:rsid w:val="00A121A0"/>
    <w:rsid w:val="00A13D0C"/>
    <w:rsid w:val="00A1573B"/>
    <w:rsid w:val="00A157CD"/>
    <w:rsid w:val="00A2313F"/>
    <w:rsid w:val="00A23882"/>
    <w:rsid w:val="00A23953"/>
    <w:rsid w:val="00A2774B"/>
    <w:rsid w:val="00A27972"/>
    <w:rsid w:val="00A3251A"/>
    <w:rsid w:val="00A32697"/>
    <w:rsid w:val="00A3309C"/>
    <w:rsid w:val="00A34B63"/>
    <w:rsid w:val="00A3575A"/>
    <w:rsid w:val="00A35EBA"/>
    <w:rsid w:val="00A36E48"/>
    <w:rsid w:val="00A371C8"/>
    <w:rsid w:val="00A400C6"/>
    <w:rsid w:val="00A44A7F"/>
    <w:rsid w:val="00A50B6D"/>
    <w:rsid w:val="00A512FF"/>
    <w:rsid w:val="00A51465"/>
    <w:rsid w:val="00A519FD"/>
    <w:rsid w:val="00A534B1"/>
    <w:rsid w:val="00A55CF7"/>
    <w:rsid w:val="00A55E08"/>
    <w:rsid w:val="00A5746F"/>
    <w:rsid w:val="00A60F5A"/>
    <w:rsid w:val="00A617F6"/>
    <w:rsid w:val="00A62DF4"/>
    <w:rsid w:val="00A651DA"/>
    <w:rsid w:val="00A656BC"/>
    <w:rsid w:val="00A71496"/>
    <w:rsid w:val="00A717C3"/>
    <w:rsid w:val="00A71C53"/>
    <w:rsid w:val="00A72BD9"/>
    <w:rsid w:val="00A72D59"/>
    <w:rsid w:val="00A75482"/>
    <w:rsid w:val="00A80684"/>
    <w:rsid w:val="00A80A05"/>
    <w:rsid w:val="00A823BA"/>
    <w:rsid w:val="00A83766"/>
    <w:rsid w:val="00A83F1C"/>
    <w:rsid w:val="00A87031"/>
    <w:rsid w:val="00A87FE0"/>
    <w:rsid w:val="00A90C42"/>
    <w:rsid w:val="00A9388D"/>
    <w:rsid w:val="00A959BA"/>
    <w:rsid w:val="00A95ABF"/>
    <w:rsid w:val="00A97197"/>
    <w:rsid w:val="00AA051D"/>
    <w:rsid w:val="00AA1EE9"/>
    <w:rsid w:val="00AA1F41"/>
    <w:rsid w:val="00AA3B3C"/>
    <w:rsid w:val="00AA3CBD"/>
    <w:rsid w:val="00AA44DE"/>
    <w:rsid w:val="00AA5DA1"/>
    <w:rsid w:val="00AA5EB2"/>
    <w:rsid w:val="00AA6EDF"/>
    <w:rsid w:val="00AA7493"/>
    <w:rsid w:val="00AA7F04"/>
    <w:rsid w:val="00AB160D"/>
    <w:rsid w:val="00AB4C9E"/>
    <w:rsid w:val="00AB5977"/>
    <w:rsid w:val="00AB6169"/>
    <w:rsid w:val="00AC376F"/>
    <w:rsid w:val="00AC40C5"/>
    <w:rsid w:val="00AC412B"/>
    <w:rsid w:val="00AD0E31"/>
    <w:rsid w:val="00AD2943"/>
    <w:rsid w:val="00AD49AE"/>
    <w:rsid w:val="00AD69F8"/>
    <w:rsid w:val="00AD77CA"/>
    <w:rsid w:val="00AD7A27"/>
    <w:rsid w:val="00AE08EE"/>
    <w:rsid w:val="00AE2391"/>
    <w:rsid w:val="00AE3C9C"/>
    <w:rsid w:val="00AF1BD5"/>
    <w:rsid w:val="00AF3496"/>
    <w:rsid w:val="00AF6C71"/>
    <w:rsid w:val="00AF76EF"/>
    <w:rsid w:val="00AF796B"/>
    <w:rsid w:val="00B012D6"/>
    <w:rsid w:val="00B03632"/>
    <w:rsid w:val="00B05136"/>
    <w:rsid w:val="00B0597C"/>
    <w:rsid w:val="00B101D0"/>
    <w:rsid w:val="00B105D6"/>
    <w:rsid w:val="00B14825"/>
    <w:rsid w:val="00B156AB"/>
    <w:rsid w:val="00B16158"/>
    <w:rsid w:val="00B17A58"/>
    <w:rsid w:val="00B30310"/>
    <w:rsid w:val="00B3071A"/>
    <w:rsid w:val="00B339A6"/>
    <w:rsid w:val="00B34229"/>
    <w:rsid w:val="00B350A6"/>
    <w:rsid w:val="00B35E77"/>
    <w:rsid w:val="00B37171"/>
    <w:rsid w:val="00B4123D"/>
    <w:rsid w:val="00B5151C"/>
    <w:rsid w:val="00B557FE"/>
    <w:rsid w:val="00B574BC"/>
    <w:rsid w:val="00B601BA"/>
    <w:rsid w:val="00B608FB"/>
    <w:rsid w:val="00B60CA3"/>
    <w:rsid w:val="00B61617"/>
    <w:rsid w:val="00B618D0"/>
    <w:rsid w:val="00B61C7B"/>
    <w:rsid w:val="00B634DE"/>
    <w:rsid w:val="00B6531D"/>
    <w:rsid w:val="00B65964"/>
    <w:rsid w:val="00B66973"/>
    <w:rsid w:val="00B711CB"/>
    <w:rsid w:val="00B74DA5"/>
    <w:rsid w:val="00B75A2A"/>
    <w:rsid w:val="00B81B88"/>
    <w:rsid w:val="00B83578"/>
    <w:rsid w:val="00B85378"/>
    <w:rsid w:val="00B86AB2"/>
    <w:rsid w:val="00B9403E"/>
    <w:rsid w:val="00B96455"/>
    <w:rsid w:val="00B9659F"/>
    <w:rsid w:val="00B97AAB"/>
    <w:rsid w:val="00BA3849"/>
    <w:rsid w:val="00BB797E"/>
    <w:rsid w:val="00BB7AD5"/>
    <w:rsid w:val="00BC3B7F"/>
    <w:rsid w:val="00BC50E9"/>
    <w:rsid w:val="00BC5C62"/>
    <w:rsid w:val="00BC6473"/>
    <w:rsid w:val="00BC7DEA"/>
    <w:rsid w:val="00BC7E99"/>
    <w:rsid w:val="00BD0052"/>
    <w:rsid w:val="00BD4847"/>
    <w:rsid w:val="00BD5433"/>
    <w:rsid w:val="00BD743E"/>
    <w:rsid w:val="00BD7CFE"/>
    <w:rsid w:val="00BE1B0F"/>
    <w:rsid w:val="00BF2362"/>
    <w:rsid w:val="00BF25CC"/>
    <w:rsid w:val="00BF41E3"/>
    <w:rsid w:val="00BF48A9"/>
    <w:rsid w:val="00BF5A13"/>
    <w:rsid w:val="00BF6BB1"/>
    <w:rsid w:val="00C01C5F"/>
    <w:rsid w:val="00C052CE"/>
    <w:rsid w:val="00C06755"/>
    <w:rsid w:val="00C11409"/>
    <w:rsid w:val="00C117D8"/>
    <w:rsid w:val="00C11897"/>
    <w:rsid w:val="00C17312"/>
    <w:rsid w:val="00C22E00"/>
    <w:rsid w:val="00C23A47"/>
    <w:rsid w:val="00C24739"/>
    <w:rsid w:val="00C248D0"/>
    <w:rsid w:val="00C26026"/>
    <w:rsid w:val="00C3341A"/>
    <w:rsid w:val="00C35AEA"/>
    <w:rsid w:val="00C40019"/>
    <w:rsid w:val="00C407B4"/>
    <w:rsid w:val="00C419FA"/>
    <w:rsid w:val="00C41AC5"/>
    <w:rsid w:val="00C50138"/>
    <w:rsid w:val="00C50742"/>
    <w:rsid w:val="00C6150E"/>
    <w:rsid w:val="00C62D29"/>
    <w:rsid w:val="00C63C26"/>
    <w:rsid w:val="00C65122"/>
    <w:rsid w:val="00C65440"/>
    <w:rsid w:val="00C6737D"/>
    <w:rsid w:val="00C677DA"/>
    <w:rsid w:val="00C72820"/>
    <w:rsid w:val="00C75F09"/>
    <w:rsid w:val="00C7746D"/>
    <w:rsid w:val="00C77BAC"/>
    <w:rsid w:val="00C80399"/>
    <w:rsid w:val="00C868C7"/>
    <w:rsid w:val="00C873DD"/>
    <w:rsid w:val="00C9049D"/>
    <w:rsid w:val="00C90CD4"/>
    <w:rsid w:val="00C91132"/>
    <w:rsid w:val="00C92115"/>
    <w:rsid w:val="00C94EA7"/>
    <w:rsid w:val="00C95361"/>
    <w:rsid w:val="00C96337"/>
    <w:rsid w:val="00CA098C"/>
    <w:rsid w:val="00CA0ADF"/>
    <w:rsid w:val="00CA2842"/>
    <w:rsid w:val="00CA3A7A"/>
    <w:rsid w:val="00CA4723"/>
    <w:rsid w:val="00CA6C8B"/>
    <w:rsid w:val="00CB3131"/>
    <w:rsid w:val="00CB362B"/>
    <w:rsid w:val="00CB76DA"/>
    <w:rsid w:val="00CC569E"/>
    <w:rsid w:val="00CC59AF"/>
    <w:rsid w:val="00CD017D"/>
    <w:rsid w:val="00CD4C2E"/>
    <w:rsid w:val="00CD4D79"/>
    <w:rsid w:val="00CE08C5"/>
    <w:rsid w:val="00CE097E"/>
    <w:rsid w:val="00CE0A3F"/>
    <w:rsid w:val="00CF0345"/>
    <w:rsid w:val="00CF17CF"/>
    <w:rsid w:val="00CF3C52"/>
    <w:rsid w:val="00CF3F94"/>
    <w:rsid w:val="00CF760E"/>
    <w:rsid w:val="00D00CEE"/>
    <w:rsid w:val="00D05511"/>
    <w:rsid w:val="00D05783"/>
    <w:rsid w:val="00D06439"/>
    <w:rsid w:val="00D10406"/>
    <w:rsid w:val="00D12B59"/>
    <w:rsid w:val="00D15070"/>
    <w:rsid w:val="00D159FB"/>
    <w:rsid w:val="00D162C9"/>
    <w:rsid w:val="00D1698C"/>
    <w:rsid w:val="00D1724E"/>
    <w:rsid w:val="00D172C7"/>
    <w:rsid w:val="00D20F7F"/>
    <w:rsid w:val="00D21099"/>
    <w:rsid w:val="00D218D9"/>
    <w:rsid w:val="00D24099"/>
    <w:rsid w:val="00D2484A"/>
    <w:rsid w:val="00D3430B"/>
    <w:rsid w:val="00D35722"/>
    <w:rsid w:val="00D3692F"/>
    <w:rsid w:val="00D41787"/>
    <w:rsid w:val="00D423D2"/>
    <w:rsid w:val="00D42A39"/>
    <w:rsid w:val="00D42E39"/>
    <w:rsid w:val="00D435F1"/>
    <w:rsid w:val="00D43C9B"/>
    <w:rsid w:val="00D46790"/>
    <w:rsid w:val="00D47E07"/>
    <w:rsid w:val="00D50209"/>
    <w:rsid w:val="00D516BD"/>
    <w:rsid w:val="00D5505B"/>
    <w:rsid w:val="00D602C0"/>
    <w:rsid w:val="00D64E43"/>
    <w:rsid w:val="00D700DB"/>
    <w:rsid w:val="00D7061A"/>
    <w:rsid w:val="00D70ED3"/>
    <w:rsid w:val="00D76492"/>
    <w:rsid w:val="00D81072"/>
    <w:rsid w:val="00D854D9"/>
    <w:rsid w:val="00D862AD"/>
    <w:rsid w:val="00D91113"/>
    <w:rsid w:val="00D92C0B"/>
    <w:rsid w:val="00D92E37"/>
    <w:rsid w:val="00D95715"/>
    <w:rsid w:val="00D96EC5"/>
    <w:rsid w:val="00D970AB"/>
    <w:rsid w:val="00D977E0"/>
    <w:rsid w:val="00DA34E8"/>
    <w:rsid w:val="00DA5048"/>
    <w:rsid w:val="00DA7ABB"/>
    <w:rsid w:val="00DB08FA"/>
    <w:rsid w:val="00DB2AFA"/>
    <w:rsid w:val="00DB677C"/>
    <w:rsid w:val="00DB6AAF"/>
    <w:rsid w:val="00DC065D"/>
    <w:rsid w:val="00DC2E0A"/>
    <w:rsid w:val="00DC3ECB"/>
    <w:rsid w:val="00DC4319"/>
    <w:rsid w:val="00DC7A7A"/>
    <w:rsid w:val="00DD2281"/>
    <w:rsid w:val="00DD3030"/>
    <w:rsid w:val="00DD3962"/>
    <w:rsid w:val="00DD41CB"/>
    <w:rsid w:val="00DD4F49"/>
    <w:rsid w:val="00DE2DF3"/>
    <w:rsid w:val="00DE3A89"/>
    <w:rsid w:val="00DE5E0C"/>
    <w:rsid w:val="00DE6E71"/>
    <w:rsid w:val="00DE7475"/>
    <w:rsid w:val="00DF0BEE"/>
    <w:rsid w:val="00DF19D1"/>
    <w:rsid w:val="00DF2711"/>
    <w:rsid w:val="00DF2900"/>
    <w:rsid w:val="00DF34B9"/>
    <w:rsid w:val="00DF354C"/>
    <w:rsid w:val="00DF43E5"/>
    <w:rsid w:val="00DF6C10"/>
    <w:rsid w:val="00DF7694"/>
    <w:rsid w:val="00E00214"/>
    <w:rsid w:val="00E01DB4"/>
    <w:rsid w:val="00E031FA"/>
    <w:rsid w:val="00E050C1"/>
    <w:rsid w:val="00E054C3"/>
    <w:rsid w:val="00E07013"/>
    <w:rsid w:val="00E129D4"/>
    <w:rsid w:val="00E14561"/>
    <w:rsid w:val="00E16263"/>
    <w:rsid w:val="00E21CD0"/>
    <w:rsid w:val="00E236E9"/>
    <w:rsid w:val="00E25B31"/>
    <w:rsid w:val="00E270ED"/>
    <w:rsid w:val="00E27819"/>
    <w:rsid w:val="00E30693"/>
    <w:rsid w:val="00E31CF4"/>
    <w:rsid w:val="00E32B1D"/>
    <w:rsid w:val="00E34365"/>
    <w:rsid w:val="00E36738"/>
    <w:rsid w:val="00E3743C"/>
    <w:rsid w:val="00E45730"/>
    <w:rsid w:val="00E50FA4"/>
    <w:rsid w:val="00E51E03"/>
    <w:rsid w:val="00E5531E"/>
    <w:rsid w:val="00E55DF8"/>
    <w:rsid w:val="00E56BC7"/>
    <w:rsid w:val="00E61579"/>
    <w:rsid w:val="00E61B9F"/>
    <w:rsid w:val="00E633EA"/>
    <w:rsid w:val="00E725EA"/>
    <w:rsid w:val="00E775FA"/>
    <w:rsid w:val="00E80B58"/>
    <w:rsid w:val="00E83201"/>
    <w:rsid w:val="00E8416B"/>
    <w:rsid w:val="00E854C9"/>
    <w:rsid w:val="00E91404"/>
    <w:rsid w:val="00E91FE8"/>
    <w:rsid w:val="00E92FC9"/>
    <w:rsid w:val="00E97C82"/>
    <w:rsid w:val="00EA11A0"/>
    <w:rsid w:val="00EA5BA5"/>
    <w:rsid w:val="00EA644C"/>
    <w:rsid w:val="00EA7B52"/>
    <w:rsid w:val="00EB0C1C"/>
    <w:rsid w:val="00EB1155"/>
    <w:rsid w:val="00EB2A9D"/>
    <w:rsid w:val="00EB4741"/>
    <w:rsid w:val="00EB69B3"/>
    <w:rsid w:val="00EB6F8B"/>
    <w:rsid w:val="00EB75BD"/>
    <w:rsid w:val="00EC014F"/>
    <w:rsid w:val="00EC23A3"/>
    <w:rsid w:val="00EC45E7"/>
    <w:rsid w:val="00EC553C"/>
    <w:rsid w:val="00EC5CB2"/>
    <w:rsid w:val="00ED062A"/>
    <w:rsid w:val="00ED187B"/>
    <w:rsid w:val="00ED1E30"/>
    <w:rsid w:val="00ED3C6F"/>
    <w:rsid w:val="00ED4927"/>
    <w:rsid w:val="00ED62BE"/>
    <w:rsid w:val="00ED739F"/>
    <w:rsid w:val="00EE046C"/>
    <w:rsid w:val="00EE4E95"/>
    <w:rsid w:val="00EE6932"/>
    <w:rsid w:val="00EE6C2C"/>
    <w:rsid w:val="00EF18E7"/>
    <w:rsid w:val="00EF40EC"/>
    <w:rsid w:val="00F0021F"/>
    <w:rsid w:val="00F01576"/>
    <w:rsid w:val="00F01FB3"/>
    <w:rsid w:val="00F0333F"/>
    <w:rsid w:val="00F04585"/>
    <w:rsid w:val="00F045CE"/>
    <w:rsid w:val="00F13F2D"/>
    <w:rsid w:val="00F146BB"/>
    <w:rsid w:val="00F16AD0"/>
    <w:rsid w:val="00F23775"/>
    <w:rsid w:val="00F2419A"/>
    <w:rsid w:val="00F25DD5"/>
    <w:rsid w:val="00F26749"/>
    <w:rsid w:val="00F335EE"/>
    <w:rsid w:val="00F41413"/>
    <w:rsid w:val="00F42790"/>
    <w:rsid w:val="00F43F9C"/>
    <w:rsid w:val="00F44A24"/>
    <w:rsid w:val="00F44E80"/>
    <w:rsid w:val="00F51491"/>
    <w:rsid w:val="00F52E01"/>
    <w:rsid w:val="00F54329"/>
    <w:rsid w:val="00F54D50"/>
    <w:rsid w:val="00F61DCE"/>
    <w:rsid w:val="00F64C89"/>
    <w:rsid w:val="00F66D41"/>
    <w:rsid w:val="00F70EF9"/>
    <w:rsid w:val="00F71DC5"/>
    <w:rsid w:val="00F74C1D"/>
    <w:rsid w:val="00F77A3A"/>
    <w:rsid w:val="00F77DC2"/>
    <w:rsid w:val="00F77FDE"/>
    <w:rsid w:val="00F811F9"/>
    <w:rsid w:val="00F8218A"/>
    <w:rsid w:val="00F823F5"/>
    <w:rsid w:val="00F835D5"/>
    <w:rsid w:val="00F84D2D"/>
    <w:rsid w:val="00F86C88"/>
    <w:rsid w:val="00F90DB5"/>
    <w:rsid w:val="00F9273B"/>
    <w:rsid w:val="00F94FF5"/>
    <w:rsid w:val="00FA48F8"/>
    <w:rsid w:val="00FA792C"/>
    <w:rsid w:val="00FB167A"/>
    <w:rsid w:val="00FB5EBD"/>
    <w:rsid w:val="00FC1FEE"/>
    <w:rsid w:val="00FC250C"/>
    <w:rsid w:val="00FC61EB"/>
    <w:rsid w:val="00FC6385"/>
    <w:rsid w:val="00FD0090"/>
    <w:rsid w:val="00FD0AD2"/>
    <w:rsid w:val="00FD0C8D"/>
    <w:rsid w:val="00FD42A9"/>
    <w:rsid w:val="00FD4334"/>
    <w:rsid w:val="00FD4764"/>
    <w:rsid w:val="00FE2DB4"/>
    <w:rsid w:val="00FE74C1"/>
    <w:rsid w:val="00FF0B13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DA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979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79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67"/>
  </w:style>
  <w:style w:type="paragraph" w:customStyle="1" w:styleId="point">
    <w:name w:val="point"/>
    <w:basedOn w:val="a"/>
    <w:uiPriority w:val="99"/>
    <w:rsid w:val="003979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6A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4C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44C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44C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4C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4C46"/>
    <w:rPr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C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91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1238957EA3ADE8F95C68637E20530E8D93EACC6D779802DA7061A3EF68AAFB89F07AE414AC6E82D26701512BC27FA3DB79C9C7A73FD520D43F9B078M5XF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4D7568D75D26B32EEECC9555126F0CADA811866AA55C044F05397E356A994AF63C8C27037B2EB05EEC8AFB91556535AC4C8824666BBA2B42AE6787BB8K7D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D7568D75D26B32EEECC9555126F0CADA811866AA55C044F05397E356A994AF63C8C27037B2EB05EEC8AFB81C56535AC4C8824666BBA2B42AE6787BB8K7D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F150-7082-47E0-B745-125628B7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7426</Characters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2026-02-09T11:12:00Z</dcterms:created>
  <dcterms:modified xsi:type="dcterms:W3CDTF">2026-02-09T11:12:00Z</dcterms:modified>
</cp:coreProperties>
</file>